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07"/>
      </w:tblGrid>
      <w:tr w:rsidR="00B32745" w:rsidRPr="00FE59FE" w:rsidTr="00E3072B"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C7073F" w:rsidP="00E3072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NOTULEN</w:t>
            </w:r>
            <w:bookmarkStart w:id="0" w:name="_GoBack"/>
            <w:bookmarkEnd w:id="0"/>
            <w:r w:rsidR="00B32745" w:rsidRPr="00FE59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441B">
              <w:rPr>
                <w:rFonts w:ascii="Arial" w:hAnsi="Arial" w:cs="Arial"/>
                <w:b/>
                <w:sz w:val="20"/>
                <w:szCs w:val="20"/>
              </w:rPr>
              <w:t xml:space="preserve">MR vergadering </w:t>
            </w:r>
          </w:p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745" w:rsidRPr="00FE59FE" w:rsidRDefault="00B32745" w:rsidP="00B3274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98"/>
      </w:tblGrid>
      <w:tr w:rsidR="00B32745" w:rsidRPr="00FE59FE" w:rsidTr="00E307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4B1863" w:rsidP="004053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Dinsdag </w:t>
            </w:r>
            <w:r w:rsidR="004053F5">
              <w:rPr>
                <w:rFonts w:ascii="Arial" w:hAnsi="Arial" w:cs="Arial"/>
                <w:sz w:val="20"/>
                <w:szCs w:val="20"/>
              </w:rPr>
              <w:t>8 november</w:t>
            </w:r>
            <w:r w:rsidR="00A8697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2745" w:rsidRPr="00FE59FE" w:rsidTr="00E307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21441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19.30-21.30</w:t>
            </w:r>
            <w:r w:rsidR="00BF1F18">
              <w:rPr>
                <w:rFonts w:ascii="Arial" w:hAnsi="Arial" w:cs="Arial"/>
                <w:sz w:val="20"/>
                <w:szCs w:val="20"/>
              </w:rPr>
              <w:t xml:space="preserve"> (Lex sluit aan rond 20.00</w:t>
            </w:r>
            <w:r w:rsidR="00CA6C19">
              <w:rPr>
                <w:rFonts w:ascii="Arial" w:hAnsi="Arial" w:cs="Arial"/>
                <w:sz w:val="20"/>
                <w:szCs w:val="20"/>
              </w:rPr>
              <w:t xml:space="preserve"> uur)</w:t>
            </w:r>
          </w:p>
        </w:tc>
      </w:tr>
      <w:tr w:rsidR="0021441B" w:rsidRPr="00FE59FE" w:rsidTr="00E307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Pr="00FE59FE" w:rsidRDefault="0021441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Locatie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Pr="00FE59FE" w:rsidRDefault="00CB7FC8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Cereol</w:t>
            </w:r>
          </w:p>
        </w:tc>
      </w:tr>
      <w:tr w:rsidR="008C14CA" w:rsidRPr="00FE59FE" w:rsidTr="00E307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A" w:rsidRPr="00FE59FE" w:rsidRDefault="008C14CA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Notulist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A" w:rsidRPr="00FE59FE" w:rsidRDefault="00CB7FC8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Christiaan</w:t>
            </w:r>
          </w:p>
        </w:tc>
      </w:tr>
      <w:tr w:rsidR="00B32745" w:rsidRPr="00FE59FE" w:rsidTr="00E307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Afwezig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745" w:rsidRPr="00FE59FE" w:rsidRDefault="00B32745" w:rsidP="00B3274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538"/>
        <w:gridCol w:w="709"/>
        <w:gridCol w:w="850"/>
        <w:gridCol w:w="1559"/>
      </w:tblGrid>
      <w:tr w:rsidR="00B32745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Agendapunt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9FE">
              <w:rPr>
                <w:rFonts w:ascii="Arial" w:hAnsi="Arial" w:cs="Arial"/>
                <w:sz w:val="20"/>
                <w:szCs w:val="20"/>
              </w:rPr>
              <w:t>Doel:</w:t>
            </w:r>
          </w:p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196" w:rsidRPr="00FE59FE" w:rsidTr="00134186">
        <w:trPr>
          <w:trHeight w:val="3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Pr="00FE59FE" w:rsidRDefault="000E719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Default="000D3A82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van het MR overleg</w:t>
            </w:r>
          </w:p>
          <w:p w:rsidR="00E47429" w:rsidRDefault="00E47429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4086" w:rsidRDefault="0070408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Eeg opent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Default="000E719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Pr="00FE59FE" w:rsidRDefault="000E719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96" w:rsidRDefault="000E719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1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9" w:rsidRDefault="00612A1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Goedkeuren notulen 21 juni 2016</w:t>
            </w:r>
          </w:p>
          <w:p w:rsidR="00704086" w:rsidRDefault="0070408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7429" w:rsidRDefault="00E47429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Doorlopen actielijst integraal op eind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Pr="00FE59FE" w:rsidRDefault="00612A1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0" w:rsidRDefault="00612A1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45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Default="0021441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Rondvraag</w:t>
            </w:r>
            <w:r w:rsidR="000D3A82">
              <w:rPr>
                <w:rFonts w:ascii="Arial" w:hAnsi="Arial" w:cs="Arial"/>
                <w:sz w:val="20"/>
                <w:szCs w:val="20"/>
              </w:rPr>
              <w:t>, ingekomen post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A9237C">
              <w:rPr>
                <w:rFonts w:ascii="Arial" w:hAnsi="Arial" w:cs="Arial"/>
                <w:sz w:val="20"/>
                <w:szCs w:val="20"/>
              </w:rPr>
              <w:t xml:space="preserve"> evt.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aanvulling op agendapunten.</w:t>
            </w:r>
          </w:p>
          <w:p w:rsidR="00E47429" w:rsidRDefault="00E47429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7429" w:rsidRDefault="00E47429" w:rsidP="00E474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Toevoegen Sinterklaas</w:t>
            </w:r>
            <w:r w:rsidR="00C00B63">
              <w:rPr>
                <w:rFonts w:ascii="Arial" w:hAnsi="Arial" w:cs="Arial"/>
                <w:sz w:val="20"/>
                <w:szCs w:val="20"/>
              </w:rPr>
              <w:t>: volgen richtlijn NTR / Sinterklaas journaal</w:t>
            </w:r>
          </w:p>
          <w:p w:rsidR="00E47429" w:rsidRDefault="00E47429" w:rsidP="00E474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7429" w:rsidRDefault="00E47429" w:rsidP="00E474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Ingezonden brief schoolreisje groep 4. Ouder is tegen schoolreisje naar Dolfinarium (locatie an sich</w:t>
            </w:r>
            <w:r w:rsidR="00704086">
              <w:rPr>
                <w:rFonts w:ascii="Arial" w:hAnsi="Arial" w:cs="Arial"/>
                <w:sz w:val="20"/>
                <w:szCs w:val="20"/>
              </w:rPr>
              <w:t xml:space="preserve"> vanwege dierenwelzijn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7783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77830" w:rsidRDefault="00A77830" w:rsidP="00E474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77830" w:rsidRDefault="00A77830" w:rsidP="00E474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3546">
              <w:rPr>
                <w:rFonts w:ascii="Arial" w:hAnsi="Arial" w:cs="Arial"/>
                <w:b/>
                <w:sz w:val="20"/>
                <w:szCs w:val="20"/>
              </w:rPr>
              <w:t>@Lex</w:t>
            </w:r>
            <w:r>
              <w:rPr>
                <w:rFonts w:ascii="Arial" w:hAnsi="Arial" w:cs="Arial"/>
                <w:sz w:val="20"/>
                <w:szCs w:val="20"/>
              </w:rPr>
              <w:t xml:space="preserve"> om te reageren. Standpunt MR dat school er naar streeft om niet naar blacklisted attracties te gaan en dat dit van Dolfinarium niet bekend is / was</w:t>
            </w:r>
          </w:p>
          <w:p w:rsidR="00E47429" w:rsidRDefault="00E47429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7429" w:rsidRPr="00FE59FE" w:rsidRDefault="00E47429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43551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745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Default="000D3A82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plaatsen en herverdelen groepen</w:t>
            </w:r>
            <w:r w:rsidR="00E3072B">
              <w:rPr>
                <w:rFonts w:ascii="Arial" w:hAnsi="Arial" w:cs="Arial"/>
                <w:sz w:val="20"/>
                <w:szCs w:val="20"/>
              </w:rPr>
              <w:t xml:space="preserve">  (met bijlage)</w:t>
            </w:r>
          </w:p>
          <w:p w:rsidR="00EE1916" w:rsidRDefault="00EE191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E1916" w:rsidRDefault="00EE191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Discussie protocal. Aanpassingen in duidelijkheid over wat er nu verwacht wordt van ouderbrief waar naar niet zichtbare relaties wordt gevraagd. </w:t>
            </w:r>
            <w:r w:rsidRPr="00704086">
              <w:rPr>
                <w:rFonts w:ascii="Arial" w:hAnsi="Arial" w:cs="Arial"/>
                <w:b/>
                <w:sz w:val="20"/>
                <w:szCs w:val="20"/>
              </w:rPr>
              <w:t>CF maakt voorstel</w:t>
            </w:r>
          </w:p>
          <w:p w:rsidR="00EE1916" w:rsidRDefault="00EE191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E1916" w:rsidRDefault="001C615A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 veruidelijkt sectie 4 over vragen en klachten over indeling wat meer. 1</w:t>
            </w:r>
            <w:r w:rsidRPr="001C615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lijns leerkracht, tweedelijns Lex, derdelijns klachtenprocedure KSU</w:t>
            </w:r>
          </w:p>
          <w:p w:rsidR="001C615A" w:rsidRDefault="001C615A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C615A" w:rsidRDefault="001C615A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Oorzaak van herindeling: is reden van groep 2 naar 3 afwijkend dan voor andere groepen?</w:t>
            </w:r>
          </w:p>
          <w:p w:rsidR="001C615A" w:rsidRDefault="001C615A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om redenen hiervoor iets duideljker aan te geven (evenwichtige verdeling, jongens, meisjes, formaat etc)</w:t>
            </w:r>
          </w:p>
          <w:p w:rsidR="009577AC" w:rsidRDefault="009577AC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577AC" w:rsidRDefault="009577AC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Aanpassing in stuk dat </w:t>
            </w:r>
            <w:r w:rsidR="00134186">
              <w:rPr>
                <w:rFonts w:ascii="Arial" w:hAnsi="Arial" w:cs="Arial"/>
                <w:sz w:val="20"/>
                <w:szCs w:val="20"/>
              </w:rPr>
              <w:t xml:space="preserve">de groepsovergangen van 2 naar 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134186">
              <w:rPr>
                <w:rFonts w:ascii="Arial" w:hAnsi="Arial" w:cs="Arial"/>
                <w:sz w:val="20"/>
                <w:szCs w:val="20"/>
              </w:rPr>
              <w:t xml:space="preserve">en van 4 naar </w:t>
            </w:r>
            <w:r>
              <w:rPr>
                <w:rFonts w:ascii="Arial" w:hAnsi="Arial" w:cs="Arial"/>
                <w:sz w:val="20"/>
                <w:szCs w:val="20"/>
              </w:rPr>
              <w:t>5 de beoogde overgangen met herindeling zijn, en daarbuiten nog als de omstandigheden daartoe aanleiding geven (aantal leerlingen</w:t>
            </w:r>
            <w:r w:rsidR="00134186">
              <w:rPr>
                <w:rFonts w:ascii="Arial" w:hAnsi="Arial" w:cs="Arial"/>
                <w:sz w:val="20"/>
                <w:szCs w:val="20"/>
              </w:rPr>
              <w:t>, scheefgroei etc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1916" w:rsidRDefault="00EE191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577AC" w:rsidRPr="00043546" w:rsidRDefault="009577AC" w:rsidP="00E3072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43546">
              <w:rPr>
                <w:rFonts w:ascii="Arial" w:hAnsi="Arial" w:cs="Arial"/>
                <w:b/>
                <w:sz w:val="20"/>
                <w:szCs w:val="20"/>
              </w:rPr>
              <w:t>Eeg stuurt daarnaast zijn opmerkingen door naar Lex</w:t>
            </w:r>
          </w:p>
          <w:p w:rsidR="009577AC" w:rsidRDefault="009577AC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4086" w:rsidRDefault="0070408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Aangepaste versie komt terug in MR, daarna in werking, op site school, MR nieuwsbrief</w:t>
            </w:r>
            <w:r w:rsidR="009577A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E1916" w:rsidRDefault="00EE191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E1916" w:rsidRPr="00FE59FE" w:rsidRDefault="00EE191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0D3A82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3551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5" w:rsidRPr="00FE59FE" w:rsidRDefault="00B3274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F0" w:rsidRDefault="00E3072B" w:rsidP="005361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Voorleggen tot besluit</w:t>
            </w:r>
          </w:p>
          <w:p w:rsidR="00A9237C" w:rsidRPr="00FE59FE" w:rsidRDefault="00A9237C" w:rsidP="001031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41B" w:rsidRPr="00FE59FE" w:rsidTr="00043546">
        <w:trPr>
          <w:trHeight w:val="53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="002144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0D3A82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E47429">
              <w:rPr>
                <w:rFonts w:ascii="Calibri" w:hAnsi="Calibri"/>
                <w:color w:val="000000"/>
              </w:rPr>
              <w:t>De cito cijfers niet meer op het rapport, maar in het oudergesprek meedelen</w:t>
            </w:r>
          </w:p>
          <w:p w:rsidR="00083A2D" w:rsidRDefault="00083A2D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083A2D" w:rsidRDefault="00083A2D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Discussie over achtergrond van voorstel. </w:t>
            </w:r>
          </w:p>
          <w:p w:rsidR="00C4562D" w:rsidRDefault="00C4562D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Geen eenduidig beeld / visie. Wat is het doel en is dit middel dat dit bereikt, of mee coaching nodig hoe om te gaan met Cito richting ouder en kind </w:t>
            </w:r>
          </w:p>
          <w:p w:rsidR="00C4562D" w:rsidRDefault="00C4562D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B3C76" w:rsidRDefault="00791CC8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Conclusie: geen eenduidigheid of score erop  / eraf moet , maar meer aandacht voor goed bespreken met ouders en kinderen en op die manier druk van de ketel halen en verwachtingen te managen</w:t>
            </w: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 uniforme instemming dat Cito vaardigheidsgrafiek meegenomen kan worden in rapport gesprek en toegevoegde waarde kan zijn</w:t>
            </w: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083A2D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Lex gaat op basis van feedback besluit voorbereiden en voorleggen in komend MT</w:t>
            </w:r>
          </w:p>
          <w:p w:rsidR="00083A2D" w:rsidRDefault="00083A2D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D3A8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B" w:rsidRDefault="0021441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85" w:rsidRDefault="00AD7301" w:rsidP="00AD73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7429">
              <w:rPr>
                <w:rFonts w:ascii="Calibri" w:hAnsi="Calibri"/>
                <w:color w:val="000000"/>
              </w:rPr>
              <w:t>Met bijlage als opzet voor besluit</w:t>
            </w:r>
          </w:p>
        </w:tc>
      </w:tr>
      <w:tr w:rsidR="00067E38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Pr="00067E38" w:rsidRDefault="00067E38" w:rsidP="00E3072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7E38">
              <w:rPr>
                <w:rFonts w:ascii="Arial" w:hAnsi="Arial" w:cs="Arial"/>
                <w:b/>
                <w:sz w:val="20"/>
                <w:szCs w:val="20"/>
              </w:rPr>
              <w:t>Lex zal bij de vergadering aansluiten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38" w:rsidRDefault="00067E38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Pr="00CA2522" w:rsidRDefault="005361F0" w:rsidP="000D3A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2522">
              <w:rPr>
                <w:rFonts w:ascii="Calibri" w:hAnsi="Calibri"/>
                <w:color w:val="000000"/>
                <w:sz w:val="22"/>
                <w:szCs w:val="22"/>
              </w:rPr>
              <w:t>Voortgang schoolplan (zonder bijlage)</w:t>
            </w:r>
          </w:p>
          <w:p w:rsidR="003C1C9E" w:rsidRPr="00CA2522" w:rsidRDefault="003C1C9E" w:rsidP="000D3A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C1C9E" w:rsidRDefault="003C1C9E" w:rsidP="000D3A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Uitwerking schoolplan gaat volgens verwachting  Lex</w:t>
            </w:r>
          </w:p>
          <w:p w:rsidR="00A35B55" w:rsidRDefault="00A35B55" w:rsidP="000D3A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35B55" w:rsidRDefault="00A35B55" w:rsidP="000D3A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Komt volgende MR terug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AD7301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Pr="00CA2522" w:rsidRDefault="005361F0" w:rsidP="00F25ED9">
            <w:pPr>
              <w:pStyle w:val="NoSpacing"/>
              <w:rPr>
                <w:rFonts w:ascii="Calibri" w:hAnsi="Calibri"/>
                <w:color w:val="000000"/>
              </w:rPr>
            </w:pPr>
            <w:r w:rsidRPr="00CA2522">
              <w:rPr>
                <w:rFonts w:ascii="Calibri" w:hAnsi="Calibri"/>
                <w:color w:val="000000"/>
              </w:rPr>
              <w:t>Verslag inspectie (met bijlage)</w:t>
            </w:r>
          </w:p>
          <w:p w:rsidR="00A35B55" w:rsidRPr="00CA2522" w:rsidRDefault="00A35B55" w:rsidP="00F25ED9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A35B55" w:rsidRDefault="0001766A" w:rsidP="00F25E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Mooie uitkomst</w:t>
            </w:r>
            <w:r w:rsidR="00A35B55">
              <w:rPr>
                <w:rFonts w:ascii="Arial" w:hAnsi="Arial" w:cs="Arial"/>
                <w:sz w:val="20"/>
                <w:szCs w:val="20"/>
              </w:rPr>
              <w:t>, aantal aanbevelingen worden opgevolgd.</w:t>
            </w:r>
          </w:p>
          <w:p w:rsidR="00A35B55" w:rsidRDefault="00A35B55" w:rsidP="00F25E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AD7301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E47429">
              <w:rPr>
                <w:rFonts w:ascii="Calibri" w:hAnsi="Calibri"/>
                <w:color w:val="000000"/>
              </w:rPr>
              <w:t>Voortgang TSO en schooltijden (bijlage stappenplan)</w:t>
            </w:r>
            <w:r w:rsidR="00E3072B" w:rsidRPr="00E47429">
              <w:rPr>
                <w:rFonts w:ascii="Calibri" w:hAnsi="Calibri"/>
                <w:color w:val="000000"/>
              </w:rPr>
              <w:t xml:space="preserve"> en uitslag BSO/ TSO ( bijlage</w:t>
            </w:r>
            <w:r w:rsidR="000B168A" w:rsidRPr="00E47429">
              <w:rPr>
                <w:rFonts w:ascii="Calibri" w:hAnsi="Calibri"/>
                <w:color w:val="000000"/>
              </w:rPr>
              <w:t xml:space="preserve"> volgt</w:t>
            </w:r>
            <w:r w:rsidR="00E3072B" w:rsidRPr="00E47429">
              <w:rPr>
                <w:rFonts w:ascii="Calibri" w:hAnsi="Calibri"/>
                <w:color w:val="000000"/>
              </w:rPr>
              <w:t xml:space="preserve"> )</w:t>
            </w: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Toelichting Lex over achtergrond en rol bureau dat helpt om visie voor de toekomst te ontwikkelen</w:t>
            </w: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B3C76" w:rsidRDefault="007B3C76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november 1</w:t>
            </w:r>
            <w:r w:rsidRPr="007B3C76">
              <w:rPr>
                <w:rFonts w:ascii="Calibri" w:hAnsi="Calibri"/>
                <w:color w:val="000000"/>
                <w:vertAlign w:val="superscript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bijeenkomst (ontwerpbijeenkomst). Schoolleiding, ouders</w:t>
            </w:r>
            <w:r w:rsidR="00EC17AA">
              <w:rPr>
                <w:rFonts w:ascii="Calibri" w:hAnsi="Calibri"/>
                <w:color w:val="000000"/>
              </w:rPr>
              <w:t>. Oudergeleding neemt niet deel om onpartijdig voorstel te kunnen beoordelen later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EC17AA" w:rsidRDefault="00EC17AA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EC17AA" w:rsidRDefault="00EC17AA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Feedback stappenplan aan Lex: </w:t>
            </w:r>
          </w:p>
          <w:p w:rsidR="00EC17AA" w:rsidRDefault="00EC17AA" w:rsidP="00EC17AA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Titel / onderwerp wil nog wel eens wijzigen</w:t>
            </w:r>
          </w:p>
          <w:p w:rsidR="00EC17AA" w:rsidRDefault="00EC17AA" w:rsidP="00EC17AA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Communicatie naar ouders tijdig opstarten (ook over traject)</w:t>
            </w:r>
          </w:p>
          <w:p w:rsidR="00EC17AA" w:rsidRDefault="00EC17AA" w:rsidP="00EC17AA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 tijdspad realistisch? </w:t>
            </w:r>
          </w:p>
          <w:p w:rsidR="007B3C76" w:rsidRDefault="007B3C76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min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681B9D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E47429">
              <w:rPr>
                <w:rFonts w:ascii="Calibri" w:hAnsi="Calibri"/>
                <w:color w:val="000000"/>
              </w:rPr>
              <w:t>Voortgang onderzoek versterking schoolleiding (mededeling)</w:t>
            </w:r>
          </w:p>
          <w:p w:rsidR="00A35B55" w:rsidRDefault="00A35B55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A35B55" w:rsidRDefault="00A35B55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Lex in gesprek over hoe schoolleiding vormgegeven  / ingedeeld moet worden. Oa met Clusterdirecteur, bureau dat support. </w:t>
            </w:r>
            <w:r w:rsidR="000A13EC">
              <w:rPr>
                <w:rFonts w:ascii="Arial" w:hAnsi="Arial" w:cs="Arial"/>
                <w:sz w:val="20"/>
                <w:szCs w:val="20"/>
              </w:rPr>
              <w:t>Zodra meer bekend meld Lex zich weer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681B9D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61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A35B55">
              <w:rPr>
                <w:rFonts w:ascii="Calibri" w:hAnsi="Calibri"/>
                <w:color w:val="000000"/>
              </w:rPr>
              <w:t>De domiduif (mededeling)</w:t>
            </w:r>
          </w:p>
          <w:p w:rsidR="000A13EC" w:rsidRDefault="000A13EC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0A13EC" w:rsidRDefault="000A13EC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Tegenover oude bibliotheek  clubhuis gehuurd, 1,5 lokaal groot. Daar wil school natuur gerelateerde lessen gaan geven. Gehuurd voor 5 jaar van gemeente, met schappelijk tarief</w:t>
            </w:r>
            <w:r w:rsidR="00B870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681B9D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E3072B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Pr="00CA2522" w:rsidRDefault="005361F0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CA2522">
              <w:rPr>
                <w:rFonts w:ascii="Calibri" w:hAnsi="Calibri"/>
                <w:color w:val="000000"/>
              </w:rPr>
              <w:t>De Cereolvilla, voortgang meedelen</w:t>
            </w:r>
          </w:p>
          <w:p w:rsidR="00B87011" w:rsidRPr="00CA2522" w:rsidRDefault="00B87011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B9487A" w:rsidRPr="00CA2522" w:rsidRDefault="00B9487A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CA2522">
              <w:rPr>
                <w:rFonts w:ascii="Calibri" w:hAnsi="Calibri"/>
                <w:color w:val="000000"/>
              </w:rPr>
              <w:t>Locatie 4 van de school.</w:t>
            </w:r>
          </w:p>
          <w:p w:rsidR="00B87011" w:rsidRDefault="00B87011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Komen 5 lokalen na verbouwing beschikbaar in </w:t>
            </w:r>
            <w:r w:rsidRPr="00B87011">
              <w:rPr>
                <w:rFonts w:ascii="Arial" w:hAnsi="Arial" w:cs="Arial"/>
                <w:strike/>
                <w:sz w:val="20"/>
                <w:szCs w:val="20"/>
              </w:rPr>
              <w:t>augustus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01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wordt feb 2018. Bovenbouw gaat daar zitten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681B9D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1F0" w:rsidRPr="00FE59FE" w:rsidTr="0013418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0423C3" w:rsidRDefault="000423C3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Calibri" w:hAnsi="Calibri"/>
                <w:color w:val="000000"/>
              </w:rPr>
            </w:pPr>
            <w:r w:rsidRPr="00E47429">
              <w:rPr>
                <w:rFonts w:ascii="Calibri" w:hAnsi="Calibri"/>
                <w:color w:val="000000"/>
              </w:rPr>
              <w:t xml:space="preserve">Onderwerpen die in het jaar aan bod moeten komen. </w:t>
            </w:r>
            <w:r w:rsidRPr="00B87011">
              <w:rPr>
                <w:rFonts w:ascii="Calibri" w:hAnsi="Calibri"/>
                <w:color w:val="000000"/>
              </w:rPr>
              <w:t>(Bijlage komt zsm)</w:t>
            </w:r>
          </w:p>
          <w:p w:rsidR="007618ED" w:rsidRDefault="007618ED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618ED" w:rsidRDefault="007618ED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Vincent stuurt flyer uit. Eeg bundelt, agendeert en stuurt van tevoren uit.</w:t>
            </w:r>
          </w:p>
          <w:p w:rsidR="007618ED" w:rsidRDefault="007618ED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618ED" w:rsidRDefault="007618ED" w:rsidP="00E3072B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Lex stuurt punten vanuit schoolleiding uit naar Eeg</w:t>
            </w:r>
          </w:p>
          <w:p w:rsidR="007618ED" w:rsidRDefault="007618ED" w:rsidP="00E3072B">
            <w:pPr>
              <w:pStyle w:val="NoSpacing"/>
              <w:rPr>
                <w:rFonts w:ascii="Calibri" w:hAnsi="Calibri"/>
                <w:color w:val="000000"/>
              </w:rPr>
            </w:pPr>
          </w:p>
          <w:p w:rsidR="007618ED" w:rsidRPr="00B87011" w:rsidRDefault="007618ED" w:rsidP="007618ED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 MR ideeenbus wordt bekeken door Corine en Mendy: daarna direct plaatsen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681B9D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0" w:rsidRDefault="005361F0" w:rsidP="00E307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745" w:rsidRDefault="00B32745" w:rsidP="00B32745">
      <w:pPr>
        <w:pStyle w:val="NoSpacing"/>
        <w:rPr>
          <w:rFonts w:ascii="Arial" w:hAnsi="Arial" w:cs="Arial"/>
          <w:sz w:val="20"/>
          <w:szCs w:val="20"/>
        </w:rPr>
      </w:pPr>
    </w:p>
    <w:p w:rsidR="00CA2522" w:rsidRDefault="00CA2522" w:rsidP="00B32745">
      <w:pPr>
        <w:pStyle w:val="NoSpacing"/>
        <w:rPr>
          <w:rFonts w:ascii="Arial" w:hAnsi="Arial" w:cs="Arial"/>
          <w:sz w:val="20"/>
          <w:szCs w:val="20"/>
        </w:rPr>
      </w:pPr>
    </w:p>
    <w:p w:rsidR="00CA2522" w:rsidRDefault="00CA2522" w:rsidP="00B32745">
      <w:pPr>
        <w:pStyle w:val="NoSpacing"/>
        <w:rPr>
          <w:rFonts w:ascii="Arial" w:hAnsi="Arial" w:cs="Arial"/>
          <w:sz w:val="20"/>
          <w:szCs w:val="20"/>
        </w:rPr>
      </w:pPr>
    </w:p>
    <w:p w:rsidR="00CA2522" w:rsidRDefault="00CA2522" w:rsidP="00B32745">
      <w:pPr>
        <w:pStyle w:val="NoSpacing"/>
        <w:rPr>
          <w:rFonts w:ascii="Arial" w:hAnsi="Arial" w:cs="Arial"/>
          <w:sz w:val="20"/>
          <w:szCs w:val="20"/>
        </w:rPr>
      </w:pPr>
    </w:p>
    <w:p w:rsidR="00CA2522" w:rsidRDefault="00CA2522" w:rsidP="00B32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Aktielijst 8 Nov 2016</w:t>
      </w:r>
    </w:p>
    <w:p w:rsidR="00CA2522" w:rsidRDefault="00CA2522" w:rsidP="00B3274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"/>
        <w:gridCol w:w="4934"/>
        <w:gridCol w:w="1692"/>
        <w:gridCol w:w="1310"/>
        <w:gridCol w:w="816"/>
      </w:tblGrid>
      <w:tr w:rsidR="00CA2522" w:rsidTr="00A07AF9">
        <w:tc>
          <w:tcPr>
            <w:tcW w:w="428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4934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</w:t>
            </w:r>
          </w:p>
        </w:tc>
        <w:tc>
          <w:tcPr>
            <w:tcW w:w="1692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</w:t>
            </w:r>
          </w:p>
        </w:tc>
        <w:tc>
          <w:tcPr>
            <w:tcW w:w="1310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Wanneer</w:t>
            </w:r>
          </w:p>
        </w:tc>
        <w:tc>
          <w:tcPr>
            <w:tcW w:w="816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CA2522" w:rsidTr="00A07AF9">
        <w:tc>
          <w:tcPr>
            <w:tcW w:w="428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34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Planningsoverzicht wat gaat wanneer spelen en moet wanneer besproken worden</w:t>
            </w:r>
          </w:p>
        </w:tc>
        <w:tc>
          <w:tcPr>
            <w:tcW w:w="1692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</w:t>
            </w:r>
            <w:r w:rsidR="00043546">
              <w:rPr>
                <w:rFonts w:ascii="Arial" w:hAnsi="Arial" w:cs="Arial"/>
                <w:sz w:val="20"/>
                <w:szCs w:val="20"/>
              </w:rPr>
              <w:t xml:space="preserve"> / Eeg</w:t>
            </w:r>
          </w:p>
        </w:tc>
        <w:tc>
          <w:tcPr>
            <w:tcW w:w="1310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januari</w:t>
            </w:r>
          </w:p>
        </w:tc>
        <w:tc>
          <w:tcPr>
            <w:tcW w:w="816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22" w:rsidTr="00A07AF9">
        <w:tc>
          <w:tcPr>
            <w:tcW w:w="428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:rsidR="00CA2522" w:rsidRPr="00B0027C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Plannen theme Internet / Social Media</w:t>
            </w:r>
          </w:p>
          <w:p w:rsidR="00CA2522" w:rsidRPr="00B0027C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310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januari</w:t>
            </w:r>
          </w:p>
        </w:tc>
        <w:tc>
          <w:tcPr>
            <w:tcW w:w="816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22" w:rsidTr="00A07AF9">
        <w:tc>
          <w:tcPr>
            <w:tcW w:w="428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:rsidR="00CA2522" w:rsidRPr="00B0027C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Vervolg TSO, ontwikkelingen nieuwe dagindeling</w:t>
            </w:r>
          </w:p>
          <w:p w:rsidR="00CA2522" w:rsidRPr="00B0027C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</w:t>
            </w:r>
          </w:p>
        </w:tc>
        <w:tc>
          <w:tcPr>
            <w:tcW w:w="1310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januari</w:t>
            </w:r>
          </w:p>
        </w:tc>
        <w:tc>
          <w:tcPr>
            <w:tcW w:w="816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46" w:rsidTr="00A07AF9">
        <w:tc>
          <w:tcPr>
            <w:tcW w:w="428" w:type="dxa"/>
          </w:tcPr>
          <w:p w:rsidR="0004354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34" w:type="dxa"/>
          </w:tcPr>
          <w:p w:rsidR="0004354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Eeg: opmerkingen protocol herindeling doorsturen naar Lex</w:t>
            </w:r>
          </w:p>
        </w:tc>
        <w:tc>
          <w:tcPr>
            <w:tcW w:w="1692" w:type="dxa"/>
          </w:tcPr>
          <w:p w:rsidR="0004354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Eeg</w:t>
            </w:r>
          </w:p>
        </w:tc>
        <w:tc>
          <w:tcPr>
            <w:tcW w:w="1310" w:type="dxa"/>
          </w:tcPr>
          <w:p w:rsidR="0004354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januari</w:t>
            </w:r>
          </w:p>
        </w:tc>
        <w:tc>
          <w:tcPr>
            <w:tcW w:w="816" w:type="dxa"/>
          </w:tcPr>
          <w:p w:rsidR="0004354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186" w:rsidTr="00A07AF9">
        <w:tc>
          <w:tcPr>
            <w:tcW w:w="428" w:type="dxa"/>
          </w:tcPr>
          <w:p w:rsidR="00134186" w:rsidRDefault="0013418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34" w:type="dxa"/>
          </w:tcPr>
          <w:p w:rsidR="00134186" w:rsidRPr="00B0027C" w:rsidRDefault="0013418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Christiaan stuurt voorstel naar Lex of bewoording</w:t>
            </w:r>
            <w:r w:rsidR="00043546">
              <w:rPr>
                <w:rFonts w:ascii="Arial" w:hAnsi="Arial" w:cs="Arial"/>
                <w:sz w:val="20"/>
                <w:szCs w:val="20"/>
              </w:rPr>
              <w:t xml:space="preserve"> niet zichtbare relaties in ouderbrief omtrent herindeling</w:t>
            </w:r>
          </w:p>
        </w:tc>
        <w:tc>
          <w:tcPr>
            <w:tcW w:w="1692" w:type="dxa"/>
          </w:tcPr>
          <w:p w:rsidR="0013418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Christiaan</w:t>
            </w:r>
          </w:p>
        </w:tc>
        <w:tc>
          <w:tcPr>
            <w:tcW w:w="1310" w:type="dxa"/>
          </w:tcPr>
          <w:p w:rsidR="00134186" w:rsidRDefault="0004354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januari</w:t>
            </w:r>
          </w:p>
        </w:tc>
        <w:tc>
          <w:tcPr>
            <w:tcW w:w="816" w:type="dxa"/>
          </w:tcPr>
          <w:p w:rsidR="00134186" w:rsidRDefault="00134186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522" w:rsidTr="00A07AF9">
        <w:tc>
          <w:tcPr>
            <w:tcW w:w="428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:rsidR="00CA2522" w:rsidRPr="00B0027C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CA2522" w:rsidRDefault="00CA2522" w:rsidP="00A07A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522" w:rsidRDefault="00CA2522" w:rsidP="00B32745">
      <w:pPr>
        <w:pStyle w:val="NoSpacing"/>
        <w:rPr>
          <w:rFonts w:ascii="Arial" w:hAnsi="Arial" w:cs="Arial"/>
          <w:sz w:val="20"/>
          <w:szCs w:val="20"/>
        </w:rPr>
      </w:pPr>
    </w:p>
    <w:sectPr w:rsidR="00CA2522" w:rsidSect="0003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9C" w:rsidRDefault="001E6E9C" w:rsidP="00CA2522">
      <w:pPr>
        <w:spacing w:after="0" w:line="240" w:lineRule="auto"/>
      </w:pPr>
      <w:r>
        <w:separator/>
      </w:r>
    </w:p>
  </w:endnote>
  <w:endnote w:type="continuationSeparator" w:id="0">
    <w:p w:rsidR="001E6E9C" w:rsidRDefault="001E6E9C" w:rsidP="00CA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9C" w:rsidRDefault="001E6E9C" w:rsidP="00CA2522">
      <w:pPr>
        <w:spacing w:after="0" w:line="240" w:lineRule="auto"/>
      </w:pPr>
      <w:r>
        <w:separator/>
      </w:r>
    </w:p>
  </w:footnote>
  <w:footnote w:type="continuationSeparator" w:id="0">
    <w:p w:rsidR="001E6E9C" w:rsidRDefault="001E6E9C" w:rsidP="00CA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82"/>
    <w:multiLevelType w:val="hybridMultilevel"/>
    <w:tmpl w:val="7682E1AA"/>
    <w:lvl w:ilvl="0" w:tplc="A348A2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5AC"/>
    <w:multiLevelType w:val="hybridMultilevel"/>
    <w:tmpl w:val="875E9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7EEB"/>
    <w:multiLevelType w:val="hybridMultilevel"/>
    <w:tmpl w:val="5F4A04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664F"/>
    <w:multiLevelType w:val="hybridMultilevel"/>
    <w:tmpl w:val="39668B4C"/>
    <w:lvl w:ilvl="0" w:tplc="CD7470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69C7"/>
    <w:multiLevelType w:val="hybridMultilevel"/>
    <w:tmpl w:val="ACF2324C"/>
    <w:lvl w:ilvl="0" w:tplc="12DE29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016E7"/>
    <w:multiLevelType w:val="hybridMultilevel"/>
    <w:tmpl w:val="569AAE6E"/>
    <w:lvl w:ilvl="0" w:tplc="38A8F4A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09A0"/>
    <w:multiLevelType w:val="hybridMultilevel"/>
    <w:tmpl w:val="E0EE9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9"/>
    <w:rsid w:val="0001766A"/>
    <w:rsid w:val="00032035"/>
    <w:rsid w:val="00033516"/>
    <w:rsid w:val="000423C3"/>
    <w:rsid w:val="00043546"/>
    <w:rsid w:val="00067E38"/>
    <w:rsid w:val="000707D6"/>
    <w:rsid w:val="00081296"/>
    <w:rsid w:val="00083A2D"/>
    <w:rsid w:val="000A13EC"/>
    <w:rsid w:val="000B168A"/>
    <w:rsid w:val="000B41F0"/>
    <w:rsid w:val="000D3A82"/>
    <w:rsid w:val="000E7196"/>
    <w:rsid w:val="001031A3"/>
    <w:rsid w:val="00134186"/>
    <w:rsid w:val="00150EBE"/>
    <w:rsid w:val="00153CF0"/>
    <w:rsid w:val="001C2335"/>
    <w:rsid w:val="001C615A"/>
    <w:rsid w:val="001E6E9C"/>
    <w:rsid w:val="001F3E85"/>
    <w:rsid w:val="0021441B"/>
    <w:rsid w:val="00342867"/>
    <w:rsid w:val="003A7198"/>
    <w:rsid w:val="003C1C9E"/>
    <w:rsid w:val="003F1C78"/>
    <w:rsid w:val="004053F5"/>
    <w:rsid w:val="00435510"/>
    <w:rsid w:val="004B1863"/>
    <w:rsid w:val="004B4E39"/>
    <w:rsid w:val="005361F0"/>
    <w:rsid w:val="005F7E3C"/>
    <w:rsid w:val="00612A10"/>
    <w:rsid w:val="00681B9D"/>
    <w:rsid w:val="00683A3E"/>
    <w:rsid w:val="00693E55"/>
    <w:rsid w:val="00704086"/>
    <w:rsid w:val="00741B92"/>
    <w:rsid w:val="007618ED"/>
    <w:rsid w:val="00791CC8"/>
    <w:rsid w:val="007B3C76"/>
    <w:rsid w:val="008C14CA"/>
    <w:rsid w:val="008D7D45"/>
    <w:rsid w:val="009453C8"/>
    <w:rsid w:val="009577AC"/>
    <w:rsid w:val="00986AAA"/>
    <w:rsid w:val="00997E35"/>
    <w:rsid w:val="00A35B55"/>
    <w:rsid w:val="00A77830"/>
    <w:rsid w:val="00A86971"/>
    <w:rsid w:val="00A9237C"/>
    <w:rsid w:val="00AC30B0"/>
    <w:rsid w:val="00AD7301"/>
    <w:rsid w:val="00AE310B"/>
    <w:rsid w:val="00AE6C79"/>
    <w:rsid w:val="00B32745"/>
    <w:rsid w:val="00B87011"/>
    <w:rsid w:val="00B9487A"/>
    <w:rsid w:val="00BF1F18"/>
    <w:rsid w:val="00C00B63"/>
    <w:rsid w:val="00C4562D"/>
    <w:rsid w:val="00C7073F"/>
    <w:rsid w:val="00C948C1"/>
    <w:rsid w:val="00CA2522"/>
    <w:rsid w:val="00CA6C19"/>
    <w:rsid w:val="00CB7FC8"/>
    <w:rsid w:val="00CE5189"/>
    <w:rsid w:val="00D52F89"/>
    <w:rsid w:val="00E3072B"/>
    <w:rsid w:val="00E420D5"/>
    <w:rsid w:val="00E47429"/>
    <w:rsid w:val="00E50A25"/>
    <w:rsid w:val="00E8719C"/>
    <w:rsid w:val="00EB52D0"/>
    <w:rsid w:val="00EC17AA"/>
    <w:rsid w:val="00EE1916"/>
    <w:rsid w:val="00EF5152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38"/>
  </w:style>
  <w:style w:type="paragraph" w:styleId="Heading1">
    <w:name w:val="heading 1"/>
    <w:basedOn w:val="Normal"/>
    <w:next w:val="Normal"/>
    <w:link w:val="Heading1Char"/>
    <w:uiPriority w:val="9"/>
    <w:qFormat/>
    <w:rsid w:val="004B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E39"/>
    <w:pPr>
      <w:ind w:left="720"/>
      <w:contextualSpacing/>
    </w:pPr>
  </w:style>
  <w:style w:type="table" w:styleId="TableGrid">
    <w:name w:val="Table Grid"/>
    <w:basedOn w:val="TableNormal"/>
    <w:uiPriority w:val="59"/>
    <w:rsid w:val="004B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0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A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2"/>
  </w:style>
  <w:style w:type="paragraph" w:styleId="Footer">
    <w:name w:val="footer"/>
    <w:basedOn w:val="Normal"/>
    <w:link w:val="FooterChar"/>
    <w:uiPriority w:val="99"/>
    <w:unhideWhenUsed/>
    <w:rsid w:val="00CA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38"/>
  </w:style>
  <w:style w:type="paragraph" w:styleId="Heading1">
    <w:name w:val="heading 1"/>
    <w:basedOn w:val="Normal"/>
    <w:next w:val="Normal"/>
    <w:link w:val="Heading1Char"/>
    <w:uiPriority w:val="9"/>
    <w:qFormat/>
    <w:rsid w:val="004B4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E39"/>
    <w:pPr>
      <w:ind w:left="720"/>
      <w:contextualSpacing/>
    </w:pPr>
  </w:style>
  <w:style w:type="table" w:styleId="TableGrid">
    <w:name w:val="Table Grid"/>
    <w:basedOn w:val="TableNormal"/>
    <w:uiPriority w:val="59"/>
    <w:rsid w:val="004B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0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A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2"/>
  </w:style>
  <w:style w:type="paragraph" w:styleId="Footer">
    <w:name w:val="footer"/>
    <w:basedOn w:val="Normal"/>
    <w:link w:val="FooterChar"/>
    <w:uiPriority w:val="99"/>
    <w:unhideWhenUsed/>
    <w:rsid w:val="00CA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8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92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5755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685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6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76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6264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87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8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82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82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59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34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004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Station to Station B.V.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AkzoNobel</cp:lastModifiedBy>
  <cp:revision>18</cp:revision>
  <dcterms:created xsi:type="dcterms:W3CDTF">2016-11-08T18:35:00Z</dcterms:created>
  <dcterms:modified xsi:type="dcterms:W3CDTF">2017-01-15T12:41:00Z</dcterms:modified>
</cp:coreProperties>
</file>