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62"/>
      </w:tblGrid>
      <w:tr w:rsidR="00B32745" w:rsidRPr="00FE59FE" w:rsidTr="00906B58">
        <w:tc>
          <w:tcPr>
            <w:tcW w:w="9207" w:type="dxa"/>
            <w:tcBorders>
              <w:top w:val="single" w:sz="4" w:space="0" w:color="auto"/>
              <w:left w:val="single" w:sz="4" w:space="0" w:color="auto"/>
              <w:bottom w:val="single" w:sz="4" w:space="0" w:color="auto"/>
              <w:right w:val="single" w:sz="4" w:space="0" w:color="auto"/>
            </w:tcBorders>
            <w:shd w:val="pct10" w:color="auto" w:fill="auto"/>
            <w:hideMark/>
          </w:tcPr>
          <w:p w:rsidR="00B32745" w:rsidRPr="00FE59FE" w:rsidRDefault="007C63F3" w:rsidP="00593BC0">
            <w:r>
              <w:t>Notulen</w:t>
            </w:r>
            <w:r w:rsidR="00B32745" w:rsidRPr="00FE59FE">
              <w:t xml:space="preserve"> </w:t>
            </w:r>
            <w:r w:rsidR="0021441B">
              <w:t xml:space="preserve">MR vergadering </w:t>
            </w:r>
          </w:p>
          <w:p w:rsidR="00B32745" w:rsidRPr="00FE59FE" w:rsidRDefault="00B32745" w:rsidP="00906B58">
            <w:pPr>
              <w:pStyle w:val="Geenafstand"/>
              <w:rPr>
                <w:rFonts w:ascii="Arial" w:hAnsi="Arial" w:cs="Arial"/>
                <w:sz w:val="20"/>
                <w:szCs w:val="20"/>
              </w:rPr>
            </w:pPr>
          </w:p>
        </w:tc>
      </w:tr>
    </w:tbl>
    <w:p w:rsidR="00B32745" w:rsidRPr="00FE59FE" w:rsidRDefault="00B32745" w:rsidP="00B32745">
      <w:pPr>
        <w:pStyle w:val="Geenafstand"/>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72"/>
      </w:tblGrid>
      <w:tr w:rsidR="00B32745" w:rsidRPr="00FE59FE" w:rsidTr="00906B58">
        <w:tc>
          <w:tcPr>
            <w:tcW w:w="1809" w:type="dxa"/>
            <w:tcBorders>
              <w:top w:val="single" w:sz="4" w:space="0" w:color="auto"/>
              <w:left w:val="single" w:sz="4" w:space="0" w:color="auto"/>
              <w:bottom w:val="single" w:sz="4" w:space="0" w:color="auto"/>
              <w:right w:val="single" w:sz="4" w:space="0" w:color="auto"/>
            </w:tcBorders>
            <w:hideMark/>
          </w:tcPr>
          <w:p w:rsidR="00B32745" w:rsidRPr="00FE59FE" w:rsidRDefault="00B32745" w:rsidP="00906B58">
            <w:pPr>
              <w:pStyle w:val="Geenafstand"/>
              <w:rPr>
                <w:rFonts w:ascii="Arial" w:hAnsi="Arial" w:cs="Arial"/>
                <w:sz w:val="20"/>
                <w:szCs w:val="20"/>
              </w:rPr>
            </w:pPr>
            <w:r w:rsidRPr="00FE59FE">
              <w:rPr>
                <w:rFonts w:ascii="Arial" w:hAnsi="Arial" w:cs="Arial"/>
                <w:sz w:val="20"/>
                <w:szCs w:val="20"/>
              </w:rPr>
              <w:t>Datum</w:t>
            </w:r>
          </w:p>
        </w:tc>
        <w:tc>
          <w:tcPr>
            <w:tcW w:w="7398" w:type="dxa"/>
            <w:tcBorders>
              <w:top w:val="single" w:sz="4" w:space="0" w:color="auto"/>
              <w:left w:val="single" w:sz="4" w:space="0" w:color="auto"/>
              <w:bottom w:val="single" w:sz="4" w:space="0" w:color="auto"/>
              <w:right w:val="single" w:sz="4" w:space="0" w:color="auto"/>
            </w:tcBorders>
            <w:hideMark/>
          </w:tcPr>
          <w:p w:rsidR="00B32745" w:rsidRPr="00FE59FE" w:rsidRDefault="008B7C7A" w:rsidP="00906B58">
            <w:pPr>
              <w:pStyle w:val="Geenafstand"/>
              <w:rPr>
                <w:rFonts w:ascii="Arial" w:hAnsi="Arial" w:cs="Arial"/>
                <w:sz w:val="20"/>
                <w:szCs w:val="20"/>
              </w:rPr>
            </w:pPr>
            <w:r>
              <w:rPr>
                <w:rFonts w:ascii="Arial" w:hAnsi="Arial" w:cs="Arial"/>
                <w:sz w:val="20"/>
                <w:szCs w:val="20"/>
              </w:rPr>
              <w:t>Dinsdag 10 november</w:t>
            </w:r>
            <w:r w:rsidR="00A86971">
              <w:rPr>
                <w:rFonts w:ascii="Arial" w:hAnsi="Arial" w:cs="Arial"/>
                <w:sz w:val="20"/>
                <w:szCs w:val="20"/>
              </w:rPr>
              <w:t xml:space="preserve"> 2015</w:t>
            </w:r>
          </w:p>
        </w:tc>
      </w:tr>
      <w:tr w:rsidR="00B32745" w:rsidRPr="00FE59FE" w:rsidTr="00906B58">
        <w:tc>
          <w:tcPr>
            <w:tcW w:w="1809" w:type="dxa"/>
            <w:tcBorders>
              <w:top w:val="single" w:sz="4" w:space="0" w:color="auto"/>
              <w:left w:val="single" w:sz="4" w:space="0" w:color="auto"/>
              <w:bottom w:val="single" w:sz="4" w:space="0" w:color="auto"/>
              <w:right w:val="single" w:sz="4" w:space="0" w:color="auto"/>
            </w:tcBorders>
            <w:hideMark/>
          </w:tcPr>
          <w:p w:rsidR="00B32745" w:rsidRPr="00FE59FE" w:rsidRDefault="00B32745" w:rsidP="00906B58">
            <w:pPr>
              <w:pStyle w:val="Geenafstand"/>
              <w:rPr>
                <w:rFonts w:ascii="Arial" w:hAnsi="Arial" w:cs="Arial"/>
                <w:sz w:val="20"/>
                <w:szCs w:val="20"/>
              </w:rPr>
            </w:pPr>
            <w:r w:rsidRPr="00FE59FE">
              <w:rPr>
                <w:rFonts w:ascii="Arial" w:hAnsi="Arial" w:cs="Arial"/>
                <w:sz w:val="20"/>
                <w:szCs w:val="20"/>
              </w:rPr>
              <w:t>Tijd</w:t>
            </w:r>
          </w:p>
        </w:tc>
        <w:tc>
          <w:tcPr>
            <w:tcW w:w="7398" w:type="dxa"/>
            <w:tcBorders>
              <w:top w:val="single" w:sz="4" w:space="0" w:color="auto"/>
              <w:left w:val="single" w:sz="4" w:space="0" w:color="auto"/>
              <w:bottom w:val="single" w:sz="4" w:space="0" w:color="auto"/>
              <w:right w:val="single" w:sz="4" w:space="0" w:color="auto"/>
            </w:tcBorders>
            <w:hideMark/>
          </w:tcPr>
          <w:p w:rsidR="00B32745" w:rsidRPr="00FE59FE" w:rsidRDefault="0021441B" w:rsidP="00906B58">
            <w:pPr>
              <w:pStyle w:val="Geenafstand"/>
              <w:rPr>
                <w:rFonts w:ascii="Arial" w:hAnsi="Arial" w:cs="Arial"/>
                <w:sz w:val="20"/>
                <w:szCs w:val="20"/>
              </w:rPr>
            </w:pPr>
            <w:r>
              <w:rPr>
                <w:rFonts w:ascii="Arial" w:hAnsi="Arial" w:cs="Arial"/>
                <w:sz w:val="20"/>
                <w:szCs w:val="20"/>
              </w:rPr>
              <w:t>19.30-21.30</w:t>
            </w:r>
            <w:r w:rsidR="009D446B">
              <w:rPr>
                <w:rFonts w:ascii="Arial" w:hAnsi="Arial" w:cs="Arial"/>
                <w:sz w:val="20"/>
                <w:szCs w:val="20"/>
              </w:rPr>
              <w:t xml:space="preserve"> (Lex sluit aan rond 20.00</w:t>
            </w:r>
            <w:r w:rsidR="00CA6C19">
              <w:rPr>
                <w:rFonts w:ascii="Arial" w:hAnsi="Arial" w:cs="Arial"/>
                <w:sz w:val="20"/>
                <w:szCs w:val="20"/>
              </w:rPr>
              <w:t xml:space="preserve"> uur)</w:t>
            </w:r>
          </w:p>
        </w:tc>
      </w:tr>
      <w:tr w:rsidR="0021441B" w:rsidRPr="00FE59FE" w:rsidTr="00906B58">
        <w:tc>
          <w:tcPr>
            <w:tcW w:w="1809" w:type="dxa"/>
            <w:tcBorders>
              <w:top w:val="single" w:sz="4" w:space="0" w:color="auto"/>
              <w:left w:val="single" w:sz="4" w:space="0" w:color="auto"/>
              <w:bottom w:val="single" w:sz="4" w:space="0" w:color="auto"/>
              <w:right w:val="single" w:sz="4" w:space="0" w:color="auto"/>
            </w:tcBorders>
          </w:tcPr>
          <w:p w:rsidR="0021441B" w:rsidRPr="00FE59FE" w:rsidRDefault="0021441B" w:rsidP="00906B58">
            <w:pPr>
              <w:pStyle w:val="Geenafstand"/>
              <w:rPr>
                <w:rFonts w:ascii="Arial" w:hAnsi="Arial" w:cs="Arial"/>
                <w:sz w:val="20"/>
                <w:szCs w:val="20"/>
              </w:rPr>
            </w:pPr>
            <w:r>
              <w:rPr>
                <w:rFonts w:ascii="Arial" w:hAnsi="Arial" w:cs="Arial"/>
                <w:sz w:val="20"/>
                <w:szCs w:val="20"/>
              </w:rPr>
              <w:t>Locatie</w:t>
            </w:r>
          </w:p>
        </w:tc>
        <w:tc>
          <w:tcPr>
            <w:tcW w:w="7398" w:type="dxa"/>
            <w:tcBorders>
              <w:top w:val="single" w:sz="4" w:space="0" w:color="auto"/>
              <w:left w:val="single" w:sz="4" w:space="0" w:color="auto"/>
              <w:bottom w:val="single" w:sz="4" w:space="0" w:color="auto"/>
              <w:right w:val="single" w:sz="4" w:space="0" w:color="auto"/>
            </w:tcBorders>
          </w:tcPr>
          <w:p w:rsidR="0021441B" w:rsidRPr="00FE59FE" w:rsidRDefault="0021441B" w:rsidP="00906B58">
            <w:pPr>
              <w:pStyle w:val="Geenafstand"/>
              <w:rPr>
                <w:rFonts w:ascii="Arial" w:hAnsi="Arial" w:cs="Arial"/>
                <w:sz w:val="20"/>
                <w:szCs w:val="20"/>
              </w:rPr>
            </w:pPr>
            <w:r>
              <w:rPr>
                <w:rFonts w:ascii="Arial" w:hAnsi="Arial" w:cs="Arial"/>
                <w:sz w:val="20"/>
                <w:szCs w:val="20"/>
              </w:rPr>
              <w:t>Händelstraat</w:t>
            </w:r>
          </w:p>
        </w:tc>
      </w:tr>
      <w:tr w:rsidR="008C14CA" w:rsidRPr="00FE59FE" w:rsidTr="00906B58">
        <w:tc>
          <w:tcPr>
            <w:tcW w:w="1809" w:type="dxa"/>
            <w:tcBorders>
              <w:top w:val="single" w:sz="4" w:space="0" w:color="auto"/>
              <w:left w:val="single" w:sz="4" w:space="0" w:color="auto"/>
              <w:bottom w:val="single" w:sz="4" w:space="0" w:color="auto"/>
              <w:right w:val="single" w:sz="4" w:space="0" w:color="auto"/>
            </w:tcBorders>
          </w:tcPr>
          <w:p w:rsidR="008C14CA" w:rsidRPr="00FE59FE" w:rsidRDefault="008C14CA" w:rsidP="00906B58">
            <w:pPr>
              <w:pStyle w:val="Geenafstand"/>
              <w:rPr>
                <w:rFonts w:ascii="Arial" w:hAnsi="Arial" w:cs="Arial"/>
                <w:sz w:val="20"/>
                <w:szCs w:val="20"/>
              </w:rPr>
            </w:pPr>
            <w:r>
              <w:rPr>
                <w:rFonts w:ascii="Arial" w:hAnsi="Arial" w:cs="Arial"/>
                <w:sz w:val="20"/>
                <w:szCs w:val="20"/>
              </w:rPr>
              <w:t>Notulist</w:t>
            </w:r>
          </w:p>
        </w:tc>
        <w:tc>
          <w:tcPr>
            <w:tcW w:w="7398" w:type="dxa"/>
            <w:tcBorders>
              <w:top w:val="single" w:sz="4" w:space="0" w:color="auto"/>
              <w:left w:val="single" w:sz="4" w:space="0" w:color="auto"/>
              <w:bottom w:val="single" w:sz="4" w:space="0" w:color="auto"/>
              <w:right w:val="single" w:sz="4" w:space="0" w:color="auto"/>
            </w:tcBorders>
          </w:tcPr>
          <w:p w:rsidR="008C14CA" w:rsidRPr="00FE59FE" w:rsidRDefault="009D446B" w:rsidP="00906B58">
            <w:pPr>
              <w:pStyle w:val="Geenafstand"/>
              <w:rPr>
                <w:rFonts w:ascii="Arial" w:hAnsi="Arial" w:cs="Arial"/>
                <w:sz w:val="20"/>
                <w:szCs w:val="20"/>
              </w:rPr>
            </w:pPr>
            <w:r>
              <w:rPr>
                <w:rFonts w:ascii="Arial" w:hAnsi="Arial" w:cs="Arial"/>
                <w:sz w:val="20"/>
                <w:szCs w:val="20"/>
              </w:rPr>
              <w:t>Marja</w:t>
            </w:r>
          </w:p>
        </w:tc>
      </w:tr>
      <w:tr w:rsidR="00B32745" w:rsidRPr="00FE59FE" w:rsidTr="00906B58">
        <w:tc>
          <w:tcPr>
            <w:tcW w:w="1809" w:type="dxa"/>
            <w:tcBorders>
              <w:top w:val="single" w:sz="4" w:space="0" w:color="auto"/>
              <w:left w:val="single" w:sz="4" w:space="0" w:color="auto"/>
              <w:bottom w:val="single" w:sz="4" w:space="0" w:color="auto"/>
              <w:right w:val="single" w:sz="4" w:space="0" w:color="auto"/>
            </w:tcBorders>
          </w:tcPr>
          <w:p w:rsidR="00B32745" w:rsidRPr="00FE59FE" w:rsidRDefault="00B32745" w:rsidP="00906B58">
            <w:pPr>
              <w:pStyle w:val="Geenafstand"/>
              <w:rPr>
                <w:rFonts w:ascii="Arial" w:hAnsi="Arial" w:cs="Arial"/>
                <w:sz w:val="20"/>
                <w:szCs w:val="20"/>
              </w:rPr>
            </w:pPr>
            <w:r w:rsidRPr="00FE59FE">
              <w:rPr>
                <w:rFonts w:ascii="Arial" w:hAnsi="Arial" w:cs="Arial"/>
                <w:sz w:val="20"/>
                <w:szCs w:val="20"/>
              </w:rPr>
              <w:t>Afwezig</w:t>
            </w:r>
          </w:p>
        </w:tc>
        <w:tc>
          <w:tcPr>
            <w:tcW w:w="7398" w:type="dxa"/>
            <w:tcBorders>
              <w:top w:val="single" w:sz="4" w:space="0" w:color="auto"/>
              <w:left w:val="single" w:sz="4" w:space="0" w:color="auto"/>
              <w:bottom w:val="single" w:sz="4" w:space="0" w:color="auto"/>
              <w:right w:val="single" w:sz="4" w:space="0" w:color="auto"/>
            </w:tcBorders>
          </w:tcPr>
          <w:p w:rsidR="00B32745" w:rsidRPr="00FE59FE" w:rsidRDefault="003D3847" w:rsidP="00906B58">
            <w:pPr>
              <w:pStyle w:val="Geenafstand"/>
              <w:rPr>
                <w:rFonts w:ascii="Arial" w:hAnsi="Arial" w:cs="Arial"/>
                <w:sz w:val="20"/>
                <w:szCs w:val="20"/>
              </w:rPr>
            </w:pPr>
            <w:r>
              <w:rPr>
                <w:rFonts w:ascii="Arial" w:hAnsi="Arial" w:cs="Arial"/>
                <w:sz w:val="20"/>
                <w:szCs w:val="20"/>
              </w:rPr>
              <w:t>Vincent (Christa vervangt vz)</w:t>
            </w:r>
          </w:p>
        </w:tc>
      </w:tr>
    </w:tbl>
    <w:p w:rsidR="00B32745" w:rsidRPr="00FE59FE" w:rsidRDefault="00B32745" w:rsidP="00B32745">
      <w:pPr>
        <w:pStyle w:val="Geenafstand"/>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262"/>
        <w:gridCol w:w="4394"/>
      </w:tblGrid>
      <w:tr w:rsidR="007C63F3" w:rsidRPr="00FE59FE" w:rsidTr="007C63F3">
        <w:tc>
          <w:tcPr>
            <w:tcW w:w="524" w:type="dxa"/>
            <w:tcBorders>
              <w:top w:val="single" w:sz="4" w:space="0" w:color="auto"/>
              <w:left w:val="single" w:sz="4" w:space="0" w:color="auto"/>
              <w:bottom w:val="single" w:sz="4" w:space="0" w:color="auto"/>
              <w:right w:val="single" w:sz="4" w:space="0" w:color="auto"/>
            </w:tcBorders>
            <w:shd w:val="pct10" w:color="auto" w:fill="auto"/>
            <w:hideMark/>
          </w:tcPr>
          <w:p w:rsidR="007C63F3" w:rsidRPr="00FE59FE" w:rsidRDefault="007C63F3" w:rsidP="00906B58">
            <w:pPr>
              <w:pStyle w:val="Geenafstand"/>
              <w:rPr>
                <w:rFonts w:ascii="Arial" w:hAnsi="Arial" w:cs="Arial"/>
                <w:sz w:val="20"/>
                <w:szCs w:val="20"/>
              </w:rPr>
            </w:pPr>
            <w:r w:rsidRPr="00FE59FE">
              <w:rPr>
                <w:rFonts w:ascii="Arial" w:hAnsi="Arial" w:cs="Arial"/>
                <w:sz w:val="20"/>
                <w:szCs w:val="20"/>
              </w:rPr>
              <w:t>Nr.</w:t>
            </w:r>
          </w:p>
        </w:tc>
        <w:tc>
          <w:tcPr>
            <w:tcW w:w="4262" w:type="dxa"/>
            <w:tcBorders>
              <w:top w:val="single" w:sz="4" w:space="0" w:color="auto"/>
              <w:left w:val="single" w:sz="4" w:space="0" w:color="auto"/>
              <w:bottom w:val="single" w:sz="4" w:space="0" w:color="auto"/>
              <w:right w:val="single" w:sz="4" w:space="0" w:color="auto"/>
            </w:tcBorders>
            <w:shd w:val="pct10" w:color="auto" w:fill="auto"/>
            <w:hideMark/>
          </w:tcPr>
          <w:p w:rsidR="007C63F3" w:rsidRPr="00FE59FE" w:rsidRDefault="007C63F3" w:rsidP="00906B58">
            <w:pPr>
              <w:pStyle w:val="Geenafstand"/>
              <w:rPr>
                <w:rFonts w:ascii="Arial" w:hAnsi="Arial" w:cs="Arial"/>
                <w:sz w:val="20"/>
                <w:szCs w:val="20"/>
              </w:rPr>
            </w:pPr>
            <w:r w:rsidRPr="00FE59FE">
              <w:rPr>
                <w:rFonts w:ascii="Arial" w:hAnsi="Arial" w:cs="Arial"/>
                <w:sz w:val="20"/>
                <w:szCs w:val="20"/>
              </w:rPr>
              <w:t>Agendapunt</w:t>
            </w:r>
          </w:p>
        </w:tc>
        <w:tc>
          <w:tcPr>
            <w:tcW w:w="4394" w:type="dxa"/>
            <w:tcBorders>
              <w:top w:val="single" w:sz="4" w:space="0" w:color="auto"/>
              <w:left w:val="single" w:sz="4" w:space="0" w:color="auto"/>
              <w:bottom w:val="single" w:sz="4" w:space="0" w:color="auto"/>
              <w:right w:val="single" w:sz="4" w:space="0" w:color="auto"/>
            </w:tcBorders>
            <w:shd w:val="pct10" w:color="auto" w:fill="auto"/>
            <w:hideMark/>
          </w:tcPr>
          <w:p w:rsidR="007C63F3" w:rsidRPr="00FE59FE" w:rsidRDefault="007C63F3" w:rsidP="00906B58">
            <w:pPr>
              <w:pStyle w:val="Geenafstand"/>
              <w:rPr>
                <w:rFonts w:ascii="Arial" w:hAnsi="Arial" w:cs="Arial"/>
                <w:sz w:val="20"/>
                <w:szCs w:val="20"/>
              </w:rPr>
            </w:pPr>
            <w:r w:rsidRPr="00FE59FE">
              <w:rPr>
                <w:rFonts w:ascii="Arial" w:hAnsi="Arial" w:cs="Arial"/>
                <w:sz w:val="20"/>
                <w:szCs w:val="20"/>
              </w:rPr>
              <w:t>Doel:</w:t>
            </w:r>
          </w:p>
          <w:p w:rsidR="007C63F3" w:rsidRPr="00FE59FE" w:rsidRDefault="007C63F3" w:rsidP="00906B58">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Pr="00FE59FE" w:rsidRDefault="007C63F3" w:rsidP="00906B58">
            <w:pPr>
              <w:pStyle w:val="Geenafstand"/>
              <w:rPr>
                <w:rFonts w:ascii="Arial" w:hAnsi="Arial" w:cs="Arial"/>
                <w:sz w:val="20"/>
                <w:szCs w:val="20"/>
              </w:rPr>
            </w:pPr>
            <w:r>
              <w:rPr>
                <w:rFonts w:ascii="Arial" w:hAnsi="Arial" w:cs="Arial"/>
                <w:sz w:val="20"/>
                <w:szCs w:val="20"/>
              </w:rPr>
              <w:t>1.</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Goedkeuring notulen</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Notulen worden goed gekeurd.</w:t>
            </w:r>
          </w:p>
          <w:p w:rsidR="007C63F3" w:rsidRDefault="007C63F3" w:rsidP="00906B58">
            <w:pPr>
              <w:pStyle w:val="Geenafstand"/>
              <w:rPr>
                <w:rFonts w:ascii="Arial" w:hAnsi="Arial" w:cs="Arial"/>
                <w:sz w:val="20"/>
                <w:szCs w:val="20"/>
              </w:rPr>
            </w:pPr>
          </w:p>
          <w:p w:rsidR="007C63F3" w:rsidRDefault="007C63F3" w:rsidP="00906B58">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hideMark/>
          </w:tcPr>
          <w:p w:rsidR="007C63F3" w:rsidRPr="00FE59FE" w:rsidRDefault="007C63F3" w:rsidP="00906B58">
            <w:pPr>
              <w:pStyle w:val="Geenafstand"/>
              <w:rPr>
                <w:rFonts w:ascii="Arial" w:hAnsi="Arial" w:cs="Arial"/>
                <w:sz w:val="20"/>
                <w:szCs w:val="20"/>
              </w:rPr>
            </w:pPr>
            <w:r>
              <w:rPr>
                <w:rFonts w:ascii="Arial" w:hAnsi="Arial" w:cs="Arial"/>
                <w:sz w:val="20"/>
                <w:szCs w:val="20"/>
              </w:rPr>
              <w:t>2.</w:t>
            </w:r>
          </w:p>
        </w:tc>
        <w:tc>
          <w:tcPr>
            <w:tcW w:w="4262" w:type="dxa"/>
            <w:tcBorders>
              <w:top w:val="single" w:sz="4" w:space="0" w:color="auto"/>
              <w:left w:val="single" w:sz="4" w:space="0" w:color="auto"/>
              <w:bottom w:val="single" w:sz="4" w:space="0" w:color="auto"/>
              <w:right w:val="single" w:sz="4" w:space="0" w:color="auto"/>
            </w:tcBorders>
            <w:hideMark/>
          </w:tcPr>
          <w:p w:rsidR="007C63F3" w:rsidRPr="00FE59FE" w:rsidRDefault="007C63F3" w:rsidP="00906B58">
            <w:pPr>
              <w:pStyle w:val="Geenafstand"/>
              <w:rPr>
                <w:rFonts w:ascii="Arial" w:hAnsi="Arial" w:cs="Arial"/>
                <w:sz w:val="20"/>
                <w:szCs w:val="20"/>
              </w:rPr>
            </w:pPr>
            <w:r>
              <w:rPr>
                <w:rFonts w:ascii="Arial" w:hAnsi="Arial" w:cs="Arial"/>
                <w:sz w:val="20"/>
                <w:szCs w:val="20"/>
              </w:rPr>
              <w:t>Terugkoppeling vanuit notulen en evt. aanvulling op agendapunten.</w:t>
            </w:r>
          </w:p>
        </w:tc>
        <w:tc>
          <w:tcPr>
            <w:tcW w:w="4394" w:type="dxa"/>
            <w:tcBorders>
              <w:top w:val="single" w:sz="4" w:space="0" w:color="auto"/>
              <w:left w:val="single" w:sz="4" w:space="0" w:color="auto"/>
              <w:bottom w:val="single" w:sz="4" w:space="0" w:color="auto"/>
              <w:right w:val="single" w:sz="4" w:space="0" w:color="auto"/>
            </w:tcBorders>
            <w:hideMark/>
          </w:tcPr>
          <w:p w:rsidR="007C63F3" w:rsidRDefault="007C63F3" w:rsidP="00390502">
            <w:pPr>
              <w:pStyle w:val="Geenafstand"/>
              <w:rPr>
                <w:rFonts w:ascii="Arial" w:hAnsi="Arial" w:cs="Arial"/>
                <w:sz w:val="20"/>
                <w:szCs w:val="20"/>
              </w:rPr>
            </w:pPr>
            <w:r>
              <w:rPr>
                <w:rFonts w:ascii="Arial" w:hAnsi="Arial" w:cs="Arial"/>
                <w:sz w:val="20"/>
                <w:szCs w:val="20"/>
              </w:rPr>
              <w:t>Aanvullingen:</w:t>
            </w:r>
          </w:p>
          <w:p w:rsidR="007C63F3" w:rsidRDefault="007C63F3" w:rsidP="00390502">
            <w:pPr>
              <w:pStyle w:val="Geenafstand"/>
              <w:rPr>
                <w:rFonts w:ascii="Arial" w:hAnsi="Arial" w:cs="Arial"/>
                <w:sz w:val="20"/>
                <w:szCs w:val="20"/>
              </w:rPr>
            </w:pPr>
            <w:r>
              <w:rPr>
                <w:rFonts w:ascii="Arial" w:hAnsi="Arial" w:cs="Arial"/>
                <w:sz w:val="20"/>
                <w:szCs w:val="20"/>
              </w:rPr>
              <w:t>Vincent neemt contact met Ricardo (GMR) op.</w:t>
            </w:r>
          </w:p>
          <w:p w:rsidR="007C63F3" w:rsidRDefault="007C63F3" w:rsidP="00390502">
            <w:pPr>
              <w:pStyle w:val="Geenafstand"/>
              <w:rPr>
                <w:rFonts w:ascii="Arial" w:hAnsi="Arial" w:cs="Arial"/>
                <w:sz w:val="20"/>
                <w:szCs w:val="20"/>
              </w:rPr>
            </w:pPr>
            <w:r>
              <w:rPr>
                <w:rFonts w:ascii="Arial" w:hAnsi="Arial" w:cs="Arial"/>
                <w:sz w:val="20"/>
                <w:szCs w:val="20"/>
              </w:rPr>
              <w:t>MR houdt eigen mailadres op de nieuwe site. Notulen worden vanaf nu weer op de site geplaatst. Dagmar neemt dit op zich.</w:t>
            </w:r>
          </w:p>
          <w:p w:rsidR="007C63F3" w:rsidRPr="00FE59FE" w:rsidRDefault="007C63F3" w:rsidP="00390502">
            <w:pPr>
              <w:pStyle w:val="Geenafstand"/>
              <w:rPr>
                <w:rFonts w:ascii="Arial" w:hAnsi="Arial" w:cs="Arial"/>
                <w:sz w:val="20"/>
                <w:szCs w:val="20"/>
              </w:rPr>
            </w:pPr>
            <w:r>
              <w:rPr>
                <w:rFonts w:ascii="Arial" w:hAnsi="Arial" w:cs="Arial"/>
                <w:sz w:val="20"/>
                <w:szCs w:val="20"/>
              </w:rPr>
              <w:t>Professionalisering schuift door naar de vergadering van 19-1-16.</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hideMark/>
          </w:tcPr>
          <w:p w:rsidR="007C63F3" w:rsidRDefault="007C63F3" w:rsidP="00906B58">
            <w:pPr>
              <w:pStyle w:val="Geenafstand"/>
              <w:rPr>
                <w:rFonts w:ascii="Arial" w:hAnsi="Arial" w:cs="Arial"/>
                <w:sz w:val="20"/>
                <w:szCs w:val="20"/>
              </w:rPr>
            </w:pPr>
            <w:r>
              <w:rPr>
                <w:rFonts w:ascii="Arial" w:hAnsi="Arial" w:cs="Arial"/>
                <w:sz w:val="20"/>
                <w:szCs w:val="20"/>
              </w:rPr>
              <w:t>3</w:t>
            </w:r>
            <w:r w:rsidRPr="00FE59FE">
              <w:rPr>
                <w:rFonts w:ascii="Arial" w:hAnsi="Arial" w:cs="Arial"/>
                <w:sz w:val="20"/>
                <w:szCs w:val="20"/>
              </w:rPr>
              <w:t>.</w:t>
            </w:r>
          </w:p>
          <w:p w:rsidR="007C63F3" w:rsidRPr="00FE59FE" w:rsidRDefault="007C63F3" w:rsidP="00906B58">
            <w:pPr>
              <w:pStyle w:val="Geenafstand"/>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hideMark/>
          </w:tcPr>
          <w:p w:rsidR="007C63F3" w:rsidRPr="00FE59FE" w:rsidRDefault="007C63F3" w:rsidP="00906B58">
            <w:pPr>
              <w:pStyle w:val="Geenafstand"/>
              <w:rPr>
                <w:rFonts w:ascii="Arial" w:hAnsi="Arial" w:cs="Arial"/>
                <w:sz w:val="20"/>
                <w:szCs w:val="20"/>
              </w:rPr>
            </w:pPr>
            <w:r>
              <w:rPr>
                <w:rFonts w:ascii="Arial" w:hAnsi="Arial" w:cs="Arial"/>
                <w:sz w:val="20"/>
                <w:szCs w:val="20"/>
              </w:rPr>
              <w:t>Ingekomen post</w:t>
            </w:r>
          </w:p>
        </w:tc>
        <w:tc>
          <w:tcPr>
            <w:tcW w:w="4394" w:type="dxa"/>
            <w:tcBorders>
              <w:top w:val="single" w:sz="4" w:space="0" w:color="auto"/>
              <w:left w:val="single" w:sz="4" w:space="0" w:color="auto"/>
              <w:bottom w:val="single" w:sz="4" w:space="0" w:color="auto"/>
              <w:right w:val="single" w:sz="4" w:space="0" w:color="auto"/>
            </w:tcBorders>
            <w:hideMark/>
          </w:tcPr>
          <w:p w:rsidR="007C63F3" w:rsidRPr="00FE59FE" w:rsidRDefault="007C63F3" w:rsidP="00891A58">
            <w:pPr>
              <w:pStyle w:val="Geenafstand"/>
              <w:rPr>
                <w:rFonts w:ascii="Arial" w:hAnsi="Arial" w:cs="Arial"/>
                <w:sz w:val="20"/>
                <w:szCs w:val="20"/>
              </w:rPr>
            </w:pPr>
            <w:r>
              <w:rPr>
                <w:rFonts w:ascii="Arial" w:hAnsi="Arial" w:cs="Arial"/>
                <w:sz w:val="20"/>
                <w:szCs w:val="20"/>
              </w:rPr>
              <w:t>Geen</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 xml:space="preserve">4. </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Ouderparticipatie</w:t>
            </w:r>
          </w:p>
          <w:p w:rsidR="007C63F3" w:rsidRDefault="007C63F3" w:rsidP="008B7C7A">
            <w:pPr>
              <w:pStyle w:val="Geenafstand"/>
              <w:numPr>
                <w:ilvl w:val="0"/>
                <w:numId w:val="7"/>
              </w:numPr>
              <w:rPr>
                <w:rFonts w:ascii="Arial" w:hAnsi="Arial" w:cs="Arial"/>
                <w:sz w:val="20"/>
                <w:szCs w:val="20"/>
              </w:rPr>
            </w:pPr>
            <w:r>
              <w:rPr>
                <w:rFonts w:ascii="Arial" w:hAnsi="Arial" w:cs="Arial"/>
                <w:sz w:val="20"/>
                <w:szCs w:val="20"/>
              </w:rPr>
              <w:t>Ideeënbus</w:t>
            </w:r>
          </w:p>
          <w:p w:rsidR="007C63F3" w:rsidRDefault="007C63F3" w:rsidP="008B7C7A">
            <w:pPr>
              <w:pStyle w:val="Geenafstand"/>
              <w:numPr>
                <w:ilvl w:val="0"/>
                <w:numId w:val="7"/>
              </w:numPr>
              <w:rPr>
                <w:rFonts w:ascii="Arial" w:hAnsi="Arial" w:cs="Arial"/>
                <w:sz w:val="20"/>
                <w:szCs w:val="20"/>
              </w:rPr>
            </w:pPr>
            <w:r>
              <w:rPr>
                <w:rFonts w:ascii="Arial" w:hAnsi="Arial" w:cs="Arial"/>
                <w:sz w:val="20"/>
                <w:szCs w:val="20"/>
              </w:rPr>
              <w:t>Oudercafé / workshops (zie email Lex – vb Achtbaan)</w:t>
            </w:r>
          </w:p>
        </w:tc>
        <w:tc>
          <w:tcPr>
            <w:tcW w:w="4394" w:type="dxa"/>
            <w:tcBorders>
              <w:top w:val="single" w:sz="4" w:space="0" w:color="auto"/>
              <w:left w:val="single" w:sz="4" w:space="0" w:color="auto"/>
              <w:bottom w:val="single" w:sz="4" w:space="0" w:color="auto"/>
              <w:right w:val="single" w:sz="4" w:space="0" w:color="auto"/>
            </w:tcBorders>
          </w:tcPr>
          <w:p w:rsidR="007C63F3" w:rsidRPr="00390502" w:rsidRDefault="007C63F3" w:rsidP="00891A58">
            <w:pPr>
              <w:pStyle w:val="Geenafstand"/>
              <w:rPr>
                <w:rFonts w:ascii="Arial" w:hAnsi="Arial" w:cs="Arial"/>
                <w:sz w:val="20"/>
                <w:szCs w:val="20"/>
                <w:u w:val="single"/>
              </w:rPr>
            </w:pPr>
            <w:r w:rsidRPr="00390502">
              <w:rPr>
                <w:rFonts w:ascii="Arial" w:hAnsi="Arial" w:cs="Arial"/>
                <w:sz w:val="20"/>
                <w:szCs w:val="20"/>
                <w:u w:val="single"/>
              </w:rPr>
              <w:t xml:space="preserve">A. </w:t>
            </w:r>
            <w:proofErr w:type="spellStart"/>
            <w:r w:rsidRPr="00390502">
              <w:rPr>
                <w:rFonts w:ascii="Arial" w:hAnsi="Arial" w:cs="Arial"/>
                <w:sz w:val="20"/>
                <w:szCs w:val="20"/>
                <w:u w:val="single"/>
              </w:rPr>
              <w:t>Ideeënbus</w:t>
            </w:r>
            <w:proofErr w:type="spellEnd"/>
          </w:p>
          <w:p w:rsidR="007C63F3" w:rsidRDefault="007C63F3" w:rsidP="00891A58">
            <w:pPr>
              <w:pStyle w:val="Geenafstand"/>
              <w:rPr>
                <w:rFonts w:ascii="Arial" w:hAnsi="Arial" w:cs="Arial"/>
                <w:sz w:val="20"/>
                <w:szCs w:val="20"/>
              </w:rPr>
            </w:pPr>
            <w:r>
              <w:rPr>
                <w:rFonts w:ascii="Arial" w:hAnsi="Arial" w:cs="Arial"/>
                <w:sz w:val="20"/>
                <w:szCs w:val="20"/>
              </w:rPr>
              <w:t xml:space="preserve">Christa schrijft een stukje voor het ouderportaal, zodat ouders van het bestaan van de </w:t>
            </w:r>
            <w:proofErr w:type="spellStart"/>
            <w:r w:rsidR="00580A49">
              <w:rPr>
                <w:rFonts w:ascii="Arial" w:hAnsi="Arial" w:cs="Arial"/>
                <w:sz w:val="20"/>
                <w:szCs w:val="20"/>
              </w:rPr>
              <w:t>ideeënbus</w:t>
            </w:r>
            <w:proofErr w:type="spellEnd"/>
            <w:r>
              <w:rPr>
                <w:rFonts w:ascii="Arial" w:hAnsi="Arial" w:cs="Arial"/>
                <w:sz w:val="20"/>
                <w:szCs w:val="20"/>
              </w:rPr>
              <w:t xml:space="preserve"> weten. Dagmar krijgt de mail binnen en zal deze mail samen met Christa doorzetten naar de juiste persoon.</w:t>
            </w:r>
          </w:p>
          <w:p w:rsidR="007C63F3" w:rsidRDefault="007C63F3" w:rsidP="00390502">
            <w:pPr>
              <w:pStyle w:val="Geenafstand"/>
              <w:rPr>
                <w:rFonts w:ascii="Arial" w:hAnsi="Arial" w:cs="Arial"/>
                <w:sz w:val="20"/>
                <w:szCs w:val="20"/>
              </w:rPr>
            </w:pPr>
          </w:p>
          <w:p w:rsidR="007C63F3" w:rsidRPr="00390502" w:rsidRDefault="007C63F3" w:rsidP="00390502">
            <w:pPr>
              <w:pStyle w:val="Geenafstand"/>
              <w:rPr>
                <w:rFonts w:ascii="Arial" w:hAnsi="Arial" w:cs="Arial"/>
                <w:sz w:val="20"/>
                <w:szCs w:val="20"/>
                <w:u w:val="single"/>
              </w:rPr>
            </w:pPr>
            <w:r w:rsidRPr="00390502">
              <w:rPr>
                <w:rFonts w:ascii="Arial" w:hAnsi="Arial" w:cs="Arial"/>
                <w:sz w:val="20"/>
                <w:szCs w:val="20"/>
                <w:u w:val="single"/>
              </w:rPr>
              <w:t>B. ouder café/workshops</w:t>
            </w:r>
          </w:p>
          <w:p w:rsidR="007C63F3" w:rsidRDefault="007C63F3" w:rsidP="00390502">
            <w:pPr>
              <w:pStyle w:val="Geenafstand"/>
              <w:rPr>
                <w:rFonts w:ascii="Arial" w:hAnsi="Arial" w:cs="Arial"/>
                <w:sz w:val="20"/>
                <w:szCs w:val="20"/>
              </w:rPr>
            </w:pPr>
            <w:r>
              <w:rPr>
                <w:rFonts w:ascii="Arial" w:hAnsi="Arial" w:cs="Arial"/>
                <w:sz w:val="20"/>
                <w:szCs w:val="20"/>
              </w:rPr>
              <w:t>Opzet Achtbaan spreekt aan.</w:t>
            </w:r>
          </w:p>
          <w:p w:rsidR="007C63F3" w:rsidRDefault="007C63F3" w:rsidP="00390502">
            <w:pPr>
              <w:pStyle w:val="Geenafstand"/>
              <w:rPr>
                <w:rFonts w:ascii="Arial" w:hAnsi="Arial" w:cs="Arial"/>
                <w:sz w:val="20"/>
                <w:szCs w:val="20"/>
              </w:rPr>
            </w:pPr>
            <w:r>
              <w:rPr>
                <w:rFonts w:ascii="Arial" w:hAnsi="Arial" w:cs="Arial"/>
                <w:sz w:val="20"/>
                <w:szCs w:val="20"/>
              </w:rPr>
              <w:t>Karen en Eeg willen meedenken, workshops verzamelen/ontwikkelen. Corine, benadert door Lex, kan mee organiseren. Datum in maart/april.</w:t>
            </w:r>
          </w:p>
          <w:p w:rsidR="007C63F3" w:rsidRPr="008B7C7A" w:rsidRDefault="007C63F3" w:rsidP="00891A58">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63F3" w:rsidRDefault="007C63F3" w:rsidP="009F7197">
            <w:pPr>
              <w:pStyle w:val="Geenafstand"/>
              <w:rPr>
                <w:rFonts w:ascii="Arial" w:hAnsi="Arial" w:cs="Arial"/>
                <w:sz w:val="20"/>
                <w:szCs w:val="20"/>
              </w:rPr>
            </w:pPr>
          </w:p>
        </w:tc>
        <w:tc>
          <w:tcPr>
            <w:tcW w:w="4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63F3" w:rsidRPr="00067E38" w:rsidRDefault="007C63F3" w:rsidP="009F7197">
            <w:pPr>
              <w:pStyle w:val="Geenafstand"/>
              <w:rPr>
                <w:rFonts w:ascii="Arial" w:hAnsi="Arial" w:cs="Arial"/>
                <w:b/>
                <w:sz w:val="20"/>
                <w:szCs w:val="20"/>
              </w:rPr>
            </w:pPr>
            <w:r w:rsidRPr="00067E38">
              <w:rPr>
                <w:rFonts w:ascii="Arial" w:hAnsi="Arial" w:cs="Arial"/>
                <w:b/>
                <w:sz w:val="20"/>
                <w:szCs w:val="20"/>
              </w:rPr>
              <w:t xml:space="preserve">Lex </w:t>
            </w:r>
            <w:r w:rsidR="00DF702E">
              <w:rPr>
                <w:rFonts w:ascii="Arial" w:hAnsi="Arial" w:cs="Arial"/>
                <w:b/>
                <w:sz w:val="20"/>
                <w:szCs w:val="20"/>
              </w:rPr>
              <w:t xml:space="preserve">sluit </w:t>
            </w:r>
            <w:r w:rsidRPr="00067E38">
              <w:rPr>
                <w:rFonts w:ascii="Arial" w:hAnsi="Arial" w:cs="Arial"/>
                <w:b/>
                <w:sz w:val="20"/>
                <w:szCs w:val="20"/>
              </w:rPr>
              <w:t>bij de vergadering aan</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63F3" w:rsidRDefault="007C63F3" w:rsidP="009F7197">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5.</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TSO financiering</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891A58">
            <w:pPr>
              <w:pStyle w:val="Geenafstand"/>
              <w:rPr>
                <w:rFonts w:ascii="Arial" w:hAnsi="Arial" w:cs="Arial"/>
                <w:sz w:val="20"/>
                <w:szCs w:val="20"/>
              </w:rPr>
            </w:pPr>
            <w:r>
              <w:rPr>
                <w:rFonts w:ascii="Arial" w:hAnsi="Arial" w:cs="Arial"/>
                <w:sz w:val="20"/>
                <w:szCs w:val="20"/>
              </w:rPr>
              <w:t>N.a.v. de informatie zijn er nog vragen.</w:t>
            </w:r>
          </w:p>
          <w:p w:rsidR="007C63F3" w:rsidRDefault="007C63F3" w:rsidP="00891A58">
            <w:pPr>
              <w:pStyle w:val="Geenafstand"/>
              <w:rPr>
                <w:rFonts w:ascii="Arial" w:hAnsi="Arial" w:cs="Arial"/>
                <w:sz w:val="20"/>
                <w:szCs w:val="20"/>
              </w:rPr>
            </w:pPr>
            <w:r>
              <w:rPr>
                <w:rFonts w:ascii="Arial" w:hAnsi="Arial" w:cs="Arial"/>
                <w:sz w:val="20"/>
                <w:szCs w:val="20"/>
              </w:rPr>
              <w:t xml:space="preserve">Graag meer verantwoording over de ingevulde uren. </w:t>
            </w:r>
            <w:r w:rsidR="00DF702E">
              <w:rPr>
                <w:rFonts w:ascii="Arial" w:hAnsi="Arial" w:cs="Arial"/>
                <w:sz w:val="20"/>
                <w:szCs w:val="20"/>
              </w:rPr>
              <w:t xml:space="preserve">Onduidelijkheid over uitsplitsing uren (totalen tellen niet op). Vragen over </w:t>
            </w:r>
            <w:r w:rsidR="00545F70">
              <w:rPr>
                <w:rFonts w:ascii="Arial" w:hAnsi="Arial" w:cs="Arial"/>
                <w:sz w:val="20"/>
                <w:szCs w:val="20"/>
              </w:rPr>
              <w:t xml:space="preserve">hoge aantal uren voorbereiding vergaderingen en </w:t>
            </w:r>
            <w:r w:rsidR="00DF702E">
              <w:rPr>
                <w:rFonts w:ascii="Arial" w:hAnsi="Arial" w:cs="Arial"/>
                <w:sz w:val="20"/>
                <w:szCs w:val="20"/>
              </w:rPr>
              <w:t>invu</w:t>
            </w:r>
            <w:r w:rsidR="00545F70">
              <w:rPr>
                <w:rFonts w:ascii="Arial" w:hAnsi="Arial" w:cs="Arial"/>
                <w:sz w:val="20"/>
                <w:szCs w:val="20"/>
              </w:rPr>
              <w:t>lling uren op locatie</w:t>
            </w:r>
            <w:r w:rsidR="00DF702E">
              <w:rPr>
                <w:rFonts w:ascii="Arial" w:hAnsi="Arial" w:cs="Arial"/>
                <w:sz w:val="20"/>
                <w:szCs w:val="20"/>
              </w:rPr>
              <w:t xml:space="preserve"> buiten TSO</w:t>
            </w:r>
            <w:r w:rsidR="00545F70">
              <w:rPr>
                <w:rFonts w:ascii="Arial" w:hAnsi="Arial" w:cs="Arial"/>
                <w:sz w:val="20"/>
                <w:szCs w:val="20"/>
              </w:rPr>
              <w:t xml:space="preserve"> (waarom niet gebruikt voor vergaderingen en administratieve taken?).</w:t>
            </w:r>
            <w:r w:rsidR="00DF702E">
              <w:rPr>
                <w:rFonts w:ascii="Arial" w:hAnsi="Arial" w:cs="Arial"/>
                <w:sz w:val="20"/>
                <w:szCs w:val="20"/>
              </w:rPr>
              <w:t xml:space="preserve"> </w:t>
            </w:r>
            <w:r w:rsidR="00545F70">
              <w:rPr>
                <w:rFonts w:ascii="Arial" w:hAnsi="Arial" w:cs="Arial"/>
                <w:sz w:val="20"/>
                <w:szCs w:val="20"/>
              </w:rPr>
              <w:t xml:space="preserve"> Onduidelijkheid over  urenregistratie, </w:t>
            </w:r>
            <w:proofErr w:type="spellStart"/>
            <w:r w:rsidR="00545F70">
              <w:rPr>
                <w:rFonts w:ascii="Arial" w:hAnsi="Arial" w:cs="Arial"/>
                <w:sz w:val="20"/>
                <w:szCs w:val="20"/>
              </w:rPr>
              <w:t>incl</w:t>
            </w:r>
            <w:proofErr w:type="spellEnd"/>
            <w:r w:rsidR="00545F70">
              <w:rPr>
                <w:rFonts w:ascii="Arial" w:hAnsi="Arial" w:cs="Arial"/>
                <w:sz w:val="20"/>
                <w:szCs w:val="20"/>
              </w:rPr>
              <w:t xml:space="preserve"> betaling, als apart van andere onderdelen administratie. </w:t>
            </w:r>
            <w:r>
              <w:rPr>
                <w:rFonts w:ascii="Arial" w:hAnsi="Arial" w:cs="Arial"/>
                <w:sz w:val="20"/>
                <w:szCs w:val="20"/>
              </w:rPr>
              <w:t xml:space="preserve">Verzoek om toch nog een keer naar het contract te kijken. </w:t>
            </w:r>
          </w:p>
          <w:p w:rsidR="007C63F3" w:rsidRDefault="007C63F3" w:rsidP="00891A58">
            <w:pPr>
              <w:pStyle w:val="Geenafstand"/>
              <w:rPr>
                <w:rFonts w:ascii="Arial" w:hAnsi="Arial" w:cs="Arial"/>
                <w:sz w:val="20"/>
                <w:szCs w:val="20"/>
              </w:rPr>
            </w:pPr>
            <w:r>
              <w:rPr>
                <w:rFonts w:ascii="Arial" w:hAnsi="Arial" w:cs="Arial"/>
                <w:sz w:val="20"/>
                <w:szCs w:val="20"/>
              </w:rPr>
              <w:t xml:space="preserve">Lex en Christiaan gaan in gesprek met </w:t>
            </w:r>
            <w:proofErr w:type="spellStart"/>
            <w:r>
              <w:rPr>
                <w:rFonts w:ascii="Arial" w:hAnsi="Arial" w:cs="Arial"/>
                <w:sz w:val="20"/>
                <w:szCs w:val="20"/>
              </w:rPr>
              <w:t>Wendie</w:t>
            </w:r>
            <w:proofErr w:type="spellEnd"/>
            <w:r>
              <w:rPr>
                <w:rFonts w:ascii="Arial" w:hAnsi="Arial" w:cs="Arial"/>
                <w:sz w:val="20"/>
                <w:szCs w:val="20"/>
              </w:rPr>
              <w:t xml:space="preserve"> Sybrandy.</w:t>
            </w:r>
          </w:p>
          <w:p w:rsidR="007C63F3" w:rsidRDefault="007C63F3" w:rsidP="00891A58">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6.</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Toekomst TSO voorziening, in samenhang met BSO/taakbeleid/ onderwijstijd</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891A58">
            <w:pPr>
              <w:pStyle w:val="Geenafstand"/>
              <w:rPr>
                <w:rFonts w:ascii="Arial" w:hAnsi="Arial" w:cs="Arial"/>
                <w:sz w:val="20"/>
                <w:szCs w:val="20"/>
              </w:rPr>
            </w:pPr>
            <w:r>
              <w:rPr>
                <w:rFonts w:ascii="Arial" w:hAnsi="Arial" w:cs="Arial"/>
                <w:sz w:val="20"/>
                <w:szCs w:val="20"/>
              </w:rPr>
              <w:t>Plan: huidige tijden wijzigen in 5 gelijke dagen rooster.</w:t>
            </w:r>
          </w:p>
          <w:p w:rsidR="007C63F3" w:rsidRDefault="00C16AD6" w:rsidP="00891A58">
            <w:pPr>
              <w:pStyle w:val="Geenafstand"/>
              <w:rPr>
                <w:rFonts w:ascii="Arial" w:hAnsi="Arial" w:cs="Arial"/>
                <w:sz w:val="20"/>
                <w:szCs w:val="20"/>
              </w:rPr>
            </w:pPr>
            <w:r>
              <w:rPr>
                <w:rFonts w:ascii="Arial" w:hAnsi="Arial" w:cs="Arial"/>
                <w:sz w:val="20"/>
                <w:szCs w:val="20"/>
              </w:rPr>
              <w:t xml:space="preserve">Procedure: </w:t>
            </w:r>
            <w:r w:rsidR="007C63F3">
              <w:rPr>
                <w:rFonts w:ascii="Arial" w:hAnsi="Arial" w:cs="Arial"/>
                <w:sz w:val="20"/>
                <w:szCs w:val="20"/>
              </w:rPr>
              <w:t>Oudergeleding heeft instemmingsrecht</w:t>
            </w:r>
            <w:r>
              <w:rPr>
                <w:rFonts w:ascii="Arial" w:hAnsi="Arial" w:cs="Arial"/>
                <w:sz w:val="20"/>
                <w:szCs w:val="20"/>
              </w:rPr>
              <w:t xml:space="preserve"> op wijziging in onderwijstijd</w:t>
            </w:r>
            <w:r w:rsidR="007C63F3">
              <w:rPr>
                <w:rFonts w:ascii="Arial" w:hAnsi="Arial" w:cs="Arial"/>
                <w:sz w:val="20"/>
                <w:szCs w:val="20"/>
              </w:rPr>
              <w:t xml:space="preserve">, </w:t>
            </w:r>
            <w:r>
              <w:rPr>
                <w:rFonts w:ascii="Arial" w:hAnsi="Arial" w:cs="Arial"/>
                <w:sz w:val="20"/>
                <w:szCs w:val="20"/>
              </w:rPr>
              <w:t xml:space="preserve">maar ook </w:t>
            </w:r>
            <w:r w:rsidR="007C63F3">
              <w:rPr>
                <w:rFonts w:ascii="Arial" w:hAnsi="Arial" w:cs="Arial"/>
                <w:sz w:val="20"/>
                <w:szCs w:val="20"/>
              </w:rPr>
              <w:t xml:space="preserve">raadpleging </w:t>
            </w:r>
            <w:r>
              <w:rPr>
                <w:rFonts w:ascii="Arial" w:hAnsi="Arial" w:cs="Arial"/>
                <w:sz w:val="20"/>
                <w:szCs w:val="20"/>
              </w:rPr>
              <w:t>van</w:t>
            </w:r>
            <w:r w:rsidR="007C63F3">
              <w:rPr>
                <w:rFonts w:ascii="Arial" w:hAnsi="Arial" w:cs="Arial"/>
                <w:sz w:val="20"/>
                <w:szCs w:val="20"/>
              </w:rPr>
              <w:t xml:space="preserve"> </w:t>
            </w:r>
            <w:r>
              <w:rPr>
                <w:rFonts w:ascii="Arial" w:hAnsi="Arial" w:cs="Arial"/>
                <w:sz w:val="20"/>
                <w:szCs w:val="20"/>
              </w:rPr>
              <w:t xml:space="preserve">alle </w:t>
            </w:r>
            <w:r w:rsidR="007C63F3">
              <w:rPr>
                <w:rFonts w:ascii="Arial" w:hAnsi="Arial" w:cs="Arial"/>
                <w:sz w:val="20"/>
                <w:szCs w:val="20"/>
              </w:rPr>
              <w:t xml:space="preserve">ouders </w:t>
            </w:r>
            <w:r>
              <w:rPr>
                <w:rFonts w:ascii="Arial" w:hAnsi="Arial" w:cs="Arial"/>
                <w:sz w:val="20"/>
                <w:szCs w:val="20"/>
              </w:rPr>
              <w:t xml:space="preserve">(door directeur) </w:t>
            </w:r>
            <w:r w:rsidR="007C63F3">
              <w:rPr>
                <w:rFonts w:ascii="Arial" w:hAnsi="Arial" w:cs="Arial"/>
                <w:sz w:val="20"/>
                <w:szCs w:val="20"/>
              </w:rPr>
              <w:t xml:space="preserve">is </w:t>
            </w:r>
            <w:r w:rsidR="00916768">
              <w:rPr>
                <w:rFonts w:ascii="Arial" w:hAnsi="Arial" w:cs="Arial"/>
                <w:sz w:val="20"/>
                <w:szCs w:val="20"/>
              </w:rPr>
              <w:t>vereist</w:t>
            </w:r>
            <w:r w:rsidR="007C63F3">
              <w:rPr>
                <w:rFonts w:ascii="Arial" w:hAnsi="Arial" w:cs="Arial"/>
                <w:sz w:val="20"/>
                <w:szCs w:val="20"/>
              </w:rPr>
              <w:t>.</w:t>
            </w:r>
            <w:r>
              <w:rPr>
                <w:rFonts w:ascii="Arial" w:hAnsi="Arial" w:cs="Arial"/>
                <w:sz w:val="20"/>
                <w:szCs w:val="20"/>
              </w:rPr>
              <w:t xml:space="preserve">  Indien instemming </w:t>
            </w:r>
            <w:r>
              <w:rPr>
                <w:rFonts w:ascii="Arial" w:hAnsi="Arial" w:cs="Arial"/>
                <w:sz w:val="20"/>
                <w:szCs w:val="20"/>
              </w:rPr>
              <w:lastRenderedPageBreak/>
              <w:t>oudergeleding MR (</w:t>
            </w:r>
            <w:r w:rsidR="00916768">
              <w:rPr>
                <w:rFonts w:ascii="Arial" w:hAnsi="Arial" w:cs="Arial"/>
                <w:sz w:val="20"/>
                <w:szCs w:val="20"/>
              </w:rPr>
              <w:t xml:space="preserve">pas </w:t>
            </w:r>
            <w:r>
              <w:rPr>
                <w:rFonts w:ascii="Arial" w:hAnsi="Arial" w:cs="Arial"/>
                <w:sz w:val="20"/>
                <w:szCs w:val="20"/>
              </w:rPr>
              <w:t>na raadpleging alle ouders), dan moeten gevolgen wijziging onderwijstijd geregeld worden.  Vereist o.a. aanpassing taakbeleid, wat ter instemming aan PMR voorgelegd moet worden.</w:t>
            </w:r>
          </w:p>
          <w:p w:rsidR="00C16AD6" w:rsidRDefault="00C16AD6" w:rsidP="00891A58">
            <w:pPr>
              <w:pStyle w:val="Geenafstand"/>
              <w:rPr>
                <w:rFonts w:ascii="Arial" w:hAnsi="Arial" w:cs="Arial"/>
                <w:sz w:val="20"/>
                <w:szCs w:val="20"/>
              </w:rPr>
            </w:pPr>
          </w:p>
          <w:p w:rsidR="00C16AD6" w:rsidRDefault="00C16AD6" w:rsidP="00891A58">
            <w:pPr>
              <w:pStyle w:val="Geenafstand"/>
              <w:rPr>
                <w:rFonts w:ascii="Arial" w:hAnsi="Arial" w:cs="Arial"/>
                <w:sz w:val="20"/>
                <w:szCs w:val="20"/>
              </w:rPr>
            </w:pPr>
            <w:r>
              <w:rPr>
                <w:rFonts w:ascii="Arial" w:hAnsi="Arial" w:cs="Arial"/>
                <w:sz w:val="20"/>
                <w:szCs w:val="20"/>
              </w:rPr>
              <w:t>Discussie over de pauze, kosten voor de ouders (meer BSO). LAR (leerling Advies Raad) heeft geen sterke voorkeur.</w:t>
            </w:r>
          </w:p>
          <w:p w:rsidR="007C63F3" w:rsidRDefault="007C63F3" w:rsidP="00085903">
            <w:pPr>
              <w:pStyle w:val="Geenafstand"/>
              <w:rPr>
                <w:rFonts w:ascii="Arial" w:hAnsi="Arial" w:cs="Arial"/>
                <w:sz w:val="20"/>
                <w:szCs w:val="20"/>
              </w:rPr>
            </w:pPr>
          </w:p>
          <w:p w:rsidR="007C63F3" w:rsidRDefault="007C63F3" w:rsidP="00085903">
            <w:pPr>
              <w:pStyle w:val="Geenafstand"/>
              <w:rPr>
                <w:rFonts w:ascii="Arial" w:hAnsi="Arial" w:cs="Arial"/>
                <w:sz w:val="20"/>
                <w:szCs w:val="20"/>
              </w:rPr>
            </w:pPr>
            <w:r>
              <w:rPr>
                <w:rFonts w:ascii="Arial" w:hAnsi="Arial" w:cs="Arial"/>
                <w:sz w:val="20"/>
                <w:szCs w:val="20"/>
              </w:rPr>
              <w:t>MR oudergeleding: extra vergadering alleen gericht op dit onderwerp, doel is om alle nodige info te verzamelen en de ouders te informeren</w:t>
            </w:r>
            <w:r w:rsidR="00916768">
              <w:rPr>
                <w:rFonts w:ascii="Arial" w:hAnsi="Arial" w:cs="Arial"/>
                <w:sz w:val="20"/>
                <w:szCs w:val="20"/>
              </w:rPr>
              <w:t>, kinderen staan voorop</w:t>
            </w:r>
            <w:r>
              <w:rPr>
                <w:rFonts w:ascii="Arial" w:hAnsi="Arial" w:cs="Arial"/>
                <w:sz w:val="20"/>
                <w:szCs w:val="20"/>
              </w:rPr>
              <w:t xml:space="preserve">. Personeelsgeleding geeft </w:t>
            </w:r>
            <w:r w:rsidR="00916768">
              <w:rPr>
                <w:rFonts w:ascii="Arial" w:hAnsi="Arial" w:cs="Arial"/>
                <w:sz w:val="20"/>
                <w:szCs w:val="20"/>
              </w:rPr>
              <w:t xml:space="preserve">haar standpunt en </w:t>
            </w:r>
            <w:r>
              <w:rPr>
                <w:rFonts w:ascii="Arial" w:hAnsi="Arial" w:cs="Arial"/>
                <w:sz w:val="20"/>
                <w:szCs w:val="20"/>
              </w:rPr>
              <w:t>info door voor deze vergadering.</w:t>
            </w:r>
            <w:r w:rsidR="00580A49">
              <w:rPr>
                <w:rFonts w:ascii="Arial" w:hAnsi="Arial" w:cs="Arial"/>
                <w:sz w:val="20"/>
                <w:szCs w:val="20"/>
              </w:rPr>
              <w:t xml:space="preserve"> Datum 8 december 19.30 uur Handelstraat.</w:t>
            </w:r>
          </w:p>
          <w:p w:rsidR="00916768" w:rsidRDefault="00916768" w:rsidP="00085903">
            <w:pPr>
              <w:pStyle w:val="Geenafstand"/>
              <w:rPr>
                <w:rFonts w:ascii="Arial" w:hAnsi="Arial" w:cs="Arial"/>
                <w:sz w:val="20"/>
                <w:szCs w:val="20"/>
              </w:rPr>
            </w:pPr>
          </w:p>
          <w:p w:rsidR="007C63F3" w:rsidRDefault="007C63F3" w:rsidP="00085903">
            <w:pPr>
              <w:pStyle w:val="Geenafstand"/>
              <w:rPr>
                <w:rFonts w:ascii="Arial" w:hAnsi="Arial" w:cs="Arial"/>
                <w:sz w:val="20"/>
                <w:szCs w:val="20"/>
              </w:rPr>
            </w:pPr>
            <w:r>
              <w:rPr>
                <w:rFonts w:ascii="Arial" w:hAnsi="Arial" w:cs="Arial"/>
                <w:sz w:val="20"/>
                <w:szCs w:val="20"/>
              </w:rPr>
              <w:t>Uiterlijk voor 1 maart 2016 besluit definitief. Ouder raadpleging uiterlijk eind januari, december 2015 aankondigen.</w:t>
            </w:r>
          </w:p>
          <w:p w:rsidR="007C63F3" w:rsidRDefault="007C63F3" w:rsidP="00085903">
            <w:pPr>
              <w:pStyle w:val="Geenafstand"/>
              <w:rPr>
                <w:rFonts w:ascii="Arial" w:hAnsi="Arial" w:cs="Arial"/>
                <w:sz w:val="20"/>
                <w:szCs w:val="20"/>
              </w:rPr>
            </w:pP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lastRenderedPageBreak/>
              <w:t>7.</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Taakbeleid in nieuwe CAO</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891A58">
            <w:pPr>
              <w:pStyle w:val="Geenafstand"/>
              <w:rPr>
                <w:rFonts w:ascii="Arial" w:hAnsi="Arial" w:cs="Arial"/>
                <w:sz w:val="20"/>
                <w:szCs w:val="20"/>
              </w:rPr>
            </w:pPr>
            <w:r>
              <w:rPr>
                <w:rFonts w:ascii="Arial" w:hAnsi="Arial" w:cs="Arial"/>
                <w:sz w:val="20"/>
                <w:szCs w:val="20"/>
              </w:rPr>
              <w:t>Doorgeschoven naar 19-01-2016</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8.</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Toekomstige ruimte ivm verwachtte aantal schoolkinderen Oog in Al</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7C63F3">
            <w:pPr>
              <w:pStyle w:val="Geenafstand"/>
              <w:rPr>
                <w:rFonts w:ascii="Arial" w:hAnsi="Arial" w:cs="Arial"/>
                <w:sz w:val="20"/>
                <w:szCs w:val="20"/>
              </w:rPr>
            </w:pPr>
            <w:r>
              <w:rPr>
                <w:rFonts w:ascii="Arial" w:hAnsi="Arial" w:cs="Arial"/>
                <w:sz w:val="20"/>
                <w:szCs w:val="20"/>
              </w:rPr>
              <w:t xml:space="preserve">Verwachtte groei van kinderen in de wijk is groot, </w:t>
            </w:r>
            <w:r w:rsidR="00580A49">
              <w:rPr>
                <w:rFonts w:ascii="Arial" w:hAnsi="Arial" w:cs="Arial"/>
                <w:sz w:val="20"/>
                <w:szCs w:val="20"/>
              </w:rPr>
              <w:t>naar verwachting kun</w:t>
            </w:r>
            <w:r>
              <w:rPr>
                <w:rFonts w:ascii="Arial" w:hAnsi="Arial" w:cs="Arial"/>
                <w:sz w:val="20"/>
                <w:szCs w:val="20"/>
              </w:rPr>
              <w:t xml:space="preserve">nen niet alle kinderen die geboren zijn/worden naar een school in OogInAl. Toekomst Dominicus: </w:t>
            </w:r>
            <w:r w:rsidR="00916768">
              <w:rPr>
                <w:rFonts w:ascii="Arial" w:hAnsi="Arial" w:cs="Arial"/>
                <w:sz w:val="20"/>
                <w:szCs w:val="20"/>
              </w:rPr>
              <w:t xml:space="preserve">groei geen doel op zich, maar mogelijk noodzakelijk om gezonde verhouding broertjes/zusjes </w:t>
            </w:r>
            <w:proofErr w:type="spellStart"/>
            <w:r w:rsidR="00916768">
              <w:rPr>
                <w:rFonts w:ascii="Arial" w:hAnsi="Arial" w:cs="Arial"/>
                <w:sz w:val="20"/>
                <w:szCs w:val="20"/>
              </w:rPr>
              <w:t>vs</w:t>
            </w:r>
            <w:proofErr w:type="spellEnd"/>
            <w:r w:rsidR="00916768">
              <w:rPr>
                <w:rFonts w:ascii="Arial" w:hAnsi="Arial" w:cs="Arial"/>
                <w:sz w:val="20"/>
                <w:szCs w:val="20"/>
              </w:rPr>
              <w:t xml:space="preserve"> nieuwe lln</w:t>
            </w:r>
            <w:r w:rsidR="000F4B4C">
              <w:rPr>
                <w:rFonts w:ascii="Arial" w:hAnsi="Arial" w:cs="Arial"/>
                <w:sz w:val="20"/>
                <w:szCs w:val="20"/>
              </w:rPr>
              <w:t>.</w:t>
            </w:r>
            <w:r w:rsidR="00916768">
              <w:rPr>
                <w:rFonts w:ascii="Arial" w:hAnsi="Arial" w:cs="Arial"/>
                <w:sz w:val="20"/>
                <w:szCs w:val="20"/>
              </w:rPr>
              <w:t xml:space="preserve"> te behouden. </w:t>
            </w:r>
          </w:p>
          <w:p w:rsidR="007C63F3" w:rsidRDefault="007C63F3" w:rsidP="007C63F3">
            <w:pPr>
              <w:pStyle w:val="Geenafstand"/>
              <w:rPr>
                <w:rFonts w:ascii="Arial" w:hAnsi="Arial" w:cs="Arial"/>
                <w:sz w:val="20"/>
                <w:szCs w:val="20"/>
              </w:rPr>
            </w:pPr>
            <w:r>
              <w:rPr>
                <w:rFonts w:ascii="Arial" w:hAnsi="Arial" w:cs="Arial"/>
                <w:sz w:val="20"/>
                <w:szCs w:val="20"/>
              </w:rPr>
              <w:t>Ook hebben we gezien het leerlingaantal en de oppervlakte die we nu hebben, recht om meer ruimte. Gemeente wil permanente huisvesting. Er wordt gekeken naar meer lokalen in de Cereolfabriek (de ruimtes die op dit moment worden gebruikt door bedrijven)</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9.</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Integratie BSO/school o.a. nav notitie PO Raad verlengde schooldag</w:t>
            </w:r>
          </w:p>
        </w:tc>
        <w:tc>
          <w:tcPr>
            <w:tcW w:w="4394" w:type="dxa"/>
            <w:tcBorders>
              <w:top w:val="single" w:sz="4" w:space="0" w:color="auto"/>
              <w:left w:val="single" w:sz="4" w:space="0" w:color="auto"/>
              <w:bottom w:val="single" w:sz="4" w:space="0" w:color="auto"/>
              <w:right w:val="single" w:sz="4" w:space="0" w:color="auto"/>
            </w:tcBorders>
          </w:tcPr>
          <w:p w:rsidR="007C63F3" w:rsidRDefault="00580A49" w:rsidP="00891A58">
            <w:pPr>
              <w:pStyle w:val="Geenafstand"/>
              <w:rPr>
                <w:rFonts w:ascii="Arial" w:hAnsi="Arial" w:cs="Arial"/>
                <w:sz w:val="20"/>
                <w:szCs w:val="20"/>
              </w:rPr>
            </w:pPr>
            <w:r>
              <w:rPr>
                <w:rFonts w:ascii="Arial" w:hAnsi="Arial" w:cs="Arial"/>
                <w:sz w:val="20"/>
                <w:szCs w:val="20"/>
              </w:rPr>
              <w:t>Tijden veranderen: W</w:t>
            </w:r>
            <w:r w:rsidR="007C63F3">
              <w:rPr>
                <w:rFonts w:ascii="Arial" w:hAnsi="Arial" w:cs="Arial"/>
                <w:sz w:val="20"/>
                <w:szCs w:val="20"/>
              </w:rPr>
              <w:t>elke ideeën zijn er voor b.v. een  “</w:t>
            </w:r>
            <w:proofErr w:type="spellStart"/>
            <w:r w:rsidR="007C63F3">
              <w:rPr>
                <w:rFonts w:ascii="Arial" w:hAnsi="Arial" w:cs="Arial"/>
                <w:sz w:val="20"/>
                <w:szCs w:val="20"/>
              </w:rPr>
              <w:t>Dominicusdag</w:t>
            </w:r>
            <w:proofErr w:type="spellEnd"/>
            <w:r w:rsidR="007C63F3">
              <w:rPr>
                <w:rFonts w:ascii="Arial" w:hAnsi="Arial" w:cs="Arial"/>
                <w:sz w:val="20"/>
                <w:szCs w:val="20"/>
              </w:rPr>
              <w:t>?”</w:t>
            </w:r>
          </w:p>
          <w:p w:rsidR="007C63F3" w:rsidRDefault="007C63F3" w:rsidP="00891A58">
            <w:pPr>
              <w:pStyle w:val="Geenafstand"/>
              <w:rPr>
                <w:rFonts w:ascii="Arial" w:hAnsi="Arial" w:cs="Arial"/>
                <w:sz w:val="20"/>
                <w:szCs w:val="20"/>
              </w:rPr>
            </w:pPr>
            <w:r>
              <w:rPr>
                <w:rFonts w:ascii="Arial" w:hAnsi="Arial" w:cs="Arial"/>
                <w:sz w:val="20"/>
                <w:szCs w:val="20"/>
              </w:rPr>
              <w:t xml:space="preserve">Schooltijden , vakantietijden etc.  </w:t>
            </w:r>
            <w:r w:rsidR="00916768">
              <w:rPr>
                <w:rFonts w:ascii="Arial" w:hAnsi="Arial" w:cs="Arial"/>
                <w:sz w:val="20"/>
                <w:szCs w:val="20"/>
              </w:rPr>
              <w:t>Eeg denkt hierover mee vanuit MR, met directeur en BSO partners.</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10.</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Sinterklaasviering</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704A0B">
            <w:pPr>
              <w:pStyle w:val="Geenafstand"/>
              <w:rPr>
                <w:rFonts w:ascii="Arial" w:hAnsi="Arial" w:cs="Arial"/>
                <w:sz w:val="20"/>
                <w:szCs w:val="20"/>
              </w:rPr>
            </w:pPr>
            <w:r>
              <w:rPr>
                <w:rFonts w:ascii="Arial" w:hAnsi="Arial" w:cs="Arial"/>
                <w:sz w:val="20"/>
                <w:szCs w:val="20"/>
              </w:rPr>
              <w:t xml:space="preserve">Beleid: </w:t>
            </w:r>
            <w:r w:rsidR="00916768">
              <w:rPr>
                <w:rFonts w:ascii="Arial" w:hAnsi="Arial" w:cs="Arial"/>
                <w:sz w:val="20"/>
                <w:szCs w:val="20"/>
              </w:rPr>
              <w:t xml:space="preserve">volgen Sinterklaasjournaal, </w:t>
            </w:r>
            <w:proofErr w:type="spellStart"/>
            <w:r w:rsidR="00916768">
              <w:rPr>
                <w:rFonts w:ascii="Arial" w:hAnsi="Arial" w:cs="Arial"/>
                <w:sz w:val="20"/>
                <w:szCs w:val="20"/>
              </w:rPr>
              <w:t>dwz</w:t>
            </w:r>
            <w:proofErr w:type="spellEnd"/>
            <w:r w:rsidR="00916768">
              <w:rPr>
                <w:rFonts w:ascii="Arial" w:hAnsi="Arial" w:cs="Arial"/>
                <w:sz w:val="20"/>
                <w:szCs w:val="20"/>
              </w:rPr>
              <w:t xml:space="preserve">, </w:t>
            </w:r>
            <w:r>
              <w:rPr>
                <w:rFonts w:ascii="Arial" w:hAnsi="Arial" w:cs="Arial"/>
                <w:sz w:val="20"/>
                <w:szCs w:val="20"/>
              </w:rPr>
              <w:t>donkere en “veeg</w:t>
            </w:r>
            <w:r w:rsidR="00580A49">
              <w:rPr>
                <w:rFonts w:ascii="Arial" w:hAnsi="Arial" w:cs="Arial"/>
                <w:sz w:val="20"/>
                <w:szCs w:val="20"/>
              </w:rPr>
              <w:t>” pieten</w:t>
            </w:r>
            <w:r>
              <w:rPr>
                <w:rFonts w:ascii="Arial" w:hAnsi="Arial" w:cs="Arial"/>
                <w:sz w:val="20"/>
                <w:szCs w:val="20"/>
              </w:rPr>
              <w:t>.</w:t>
            </w:r>
          </w:p>
        </w:tc>
      </w:tr>
      <w:tr w:rsidR="007C63F3" w:rsidRPr="00FE59FE" w:rsidTr="007C63F3">
        <w:tc>
          <w:tcPr>
            <w:tcW w:w="52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11.</w:t>
            </w:r>
          </w:p>
        </w:tc>
        <w:tc>
          <w:tcPr>
            <w:tcW w:w="4262"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Wat verder nog ter tafel komt</w:t>
            </w:r>
          </w:p>
        </w:tc>
        <w:tc>
          <w:tcPr>
            <w:tcW w:w="4394" w:type="dxa"/>
            <w:tcBorders>
              <w:top w:val="single" w:sz="4" w:space="0" w:color="auto"/>
              <w:left w:val="single" w:sz="4" w:space="0" w:color="auto"/>
              <w:bottom w:val="single" w:sz="4" w:space="0" w:color="auto"/>
              <w:right w:val="single" w:sz="4" w:space="0" w:color="auto"/>
            </w:tcBorders>
          </w:tcPr>
          <w:p w:rsidR="007C63F3" w:rsidRDefault="007C63F3" w:rsidP="00906B58">
            <w:pPr>
              <w:pStyle w:val="Geenafstand"/>
              <w:rPr>
                <w:rFonts w:ascii="Arial" w:hAnsi="Arial" w:cs="Arial"/>
                <w:sz w:val="20"/>
                <w:szCs w:val="20"/>
              </w:rPr>
            </w:pPr>
            <w:r>
              <w:rPr>
                <w:rFonts w:ascii="Arial" w:hAnsi="Arial" w:cs="Arial"/>
                <w:sz w:val="20"/>
                <w:szCs w:val="20"/>
              </w:rPr>
              <w:t>* Tr</w:t>
            </w:r>
            <w:r w:rsidR="00580A49">
              <w:rPr>
                <w:rFonts w:ascii="Arial" w:hAnsi="Arial" w:cs="Arial"/>
                <w:sz w:val="20"/>
                <w:szCs w:val="20"/>
              </w:rPr>
              <w:t>aktaties tijdens verjaardagen:</w:t>
            </w:r>
            <w:r w:rsidR="000F4B4C">
              <w:rPr>
                <w:rFonts w:ascii="Arial" w:hAnsi="Arial" w:cs="Arial"/>
                <w:sz w:val="20"/>
                <w:szCs w:val="20"/>
              </w:rPr>
              <w:t xml:space="preserve"> </w:t>
            </w:r>
            <w:r w:rsidR="00580A49">
              <w:rPr>
                <w:rFonts w:ascii="Arial" w:hAnsi="Arial" w:cs="Arial"/>
                <w:sz w:val="20"/>
                <w:szCs w:val="20"/>
              </w:rPr>
              <w:t>W</w:t>
            </w:r>
            <w:r>
              <w:rPr>
                <w:rFonts w:ascii="Arial" w:hAnsi="Arial" w:cs="Arial"/>
                <w:sz w:val="20"/>
                <w:szCs w:val="20"/>
              </w:rPr>
              <w:t>at doen we bij erg zoete traktaties. Vooralsnog laten we keus aan de ouders en de leerkracht . Wel stimuleren we gezonde traktaties.</w:t>
            </w:r>
          </w:p>
          <w:p w:rsidR="007C63F3" w:rsidRDefault="007C63F3" w:rsidP="00906B58">
            <w:pPr>
              <w:pStyle w:val="Geenafstand"/>
              <w:rPr>
                <w:rFonts w:ascii="Arial" w:hAnsi="Arial" w:cs="Arial"/>
                <w:sz w:val="20"/>
                <w:szCs w:val="20"/>
              </w:rPr>
            </w:pPr>
            <w:r>
              <w:rPr>
                <w:rFonts w:ascii="Arial" w:hAnsi="Arial" w:cs="Arial"/>
                <w:sz w:val="20"/>
                <w:szCs w:val="20"/>
              </w:rPr>
              <w:t xml:space="preserve">Lex: graag nog weer even een berichtje posten ter stimulatie. </w:t>
            </w:r>
          </w:p>
          <w:p w:rsidR="007C63F3" w:rsidRDefault="007C63F3" w:rsidP="00906B58">
            <w:pPr>
              <w:pStyle w:val="Geenafstand"/>
              <w:rPr>
                <w:rFonts w:ascii="Arial" w:hAnsi="Arial" w:cs="Arial"/>
                <w:sz w:val="20"/>
                <w:szCs w:val="20"/>
              </w:rPr>
            </w:pPr>
          </w:p>
          <w:p w:rsidR="007C63F3" w:rsidRDefault="007C63F3" w:rsidP="00906B58">
            <w:pPr>
              <w:pStyle w:val="Geenafstand"/>
              <w:rPr>
                <w:rFonts w:ascii="Arial" w:hAnsi="Arial" w:cs="Arial"/>
                <w:sz w:val="20"/>
                <w:szCs w:val="20"/>
              </w:rPr>
            </w:pPr>
            <w:r>
              <w:rPr>
                <w:rFonts w:ascii="Arial" w:hAnsi="Arial" w:cs="Arial"/>
                <w:sz w:val="20"/>
                <w:szCs w:val="20"/>
              </w:rPr>
              <w:t>Per 1 december is het “duivenmelkers”’ huisje</w:t>
            </w:r>
            <w:r w:rsidR="00580A49">
              <w:rPr>
                <w:rFonts w:ascii="Arial" w:hAnsi="Arial" w:cs="Arial"/>
                <w:sz w:val="20"/>
                <w:szCs w:val="20"/>
              </w:rPr>
              <w:t xml:space="preserve">  beschikbaar voor natuurlessen in park </w:t>
            </w:r>
            <w:proofErr w:type="spellStart"/>
            <w:r w:rsidR="00580A49">
              <w:rPr>
                <w:rFonts w:ascii="Arial" w:hAnsi="Arial" w:cs="Arial"/>
                <w:sz w:val="20"/>
                <w:szCs w:val="20"/>
              </w:rPr>
              <w:t>OogInAl</w:t>
            </w:r>
            <w:proofErr w:type="spellEnd"/>
            <w:r w:rsidR="00580A49">
              <w:rPr>
                <w:rFonts w:ascii="Arial" w:hAnsi="Arial" w:cs="Arial"/>
                <w:sz w:val="20"/>
                <w:szCs w:val="20"/>
              </w:rPr>
              <w:t>.</w:t>
            </w:r>
          </w:p>
          <w:p w:rsidR="007C63F3" w:rsidRDefault="007C63F3" w:rsidP="00906B58">
            <w:pPr>
              <w:pStyle w:val="Geenafstand"/>
              <w:rPr>
                <w:rFonts w:ascii="Arial" w:hAnsi="Arial" w:cs="Arial"/>
                <w:sz w:val="20"/>
                <w:szCs w:val="20"/>
              </w:rPr>
            </w:pPr>
          </w:p>
        </w:tc>
      </w:tr>
    </w:tbl>
    <w:p w:rsidR="00B32745" w:rsidRDefault="00B32745" w:rsidP="00B32745">
      <w:pPr>
        <w:pStyle w:val="Geenafstand"/>
        <w:rPr>
          <w:rFonts w:ascii="Arial" w:hAnsi="Arial" w:cs="Arial"/>
          <w:sz w:val="20"/>
          <w:szCs w:val="20"/>
        </w:rPr>
      </w:pPr>
    </w:p>
    <w:p w:rsidR="00AE310B" w:rsidRDefault="00AE310B" w:rsidP="00B32745">
      <w:pPr>
        <w:pStyle w:val="Geenafstand"/>
        <w:rPr>
          <w:rFonts w:ascii="Arial" w:hAnsi="Arial" w:cs="Arial"/>
          <w:sz w:val="20"/>
          <w:szCs w:val="20"/>
        </w:rPr>
      </w:pPr>
    </w:p>
    <w:p w:rsidR="000F4B4C" w:rsidRDefault="000F4B4C" w:rsidP="00B32745">
      <w:pPr>
        <w:pStyle w:val="Geenafstand"/>
        <w:rPr>
          <w:rFonts w:ascii="Arial" w:hAnsi="Arial" w:cs="Arial"/>
          <w:sz w:val="20"/>
          <w:szCs w:val="20"/>
        </w:rPr>
      </w:pPr>
    </w:p>
    <w:p w:rsidR="000F4B4C" w:rsidRDefault="000F4B4C" w:rsidP="00B32745">
      <w:pPr>
        <w:pStyle w:val="Geenafstand"/>
        <w:rPr>
          <w:rFonts w:ascii="Arial" w:hAnsi="Arial" w:cs="Arial"/>
          <w:sz w:val="20"/>
          <w:szCs w:val="20"/>
        </w:rPr>
      </w:pPr>
    </w:p>
    <w:p w:rsidR="000F4B4C" w:rsidRDefault="000F4B4C" w:rsidP="00B32745">
      <w:pPr>
        <w:pStyle w:val="Geenafstand"/>
        <w:rPr>
          <w:rFonts w:ascii="Arial" w:hAnsi="Arial" w:cs="Arial"/>
          <w:sz w:val="20"/>
          <w:szCs w:val="20"/>
        </w:rPr>
      </w:pPr>
    </w:p>
    <w:p w:rsidR="000F4B4C" w:rsidRDefault="000F4B4C" w:rsidP="00B32745">
      <w:pPr>
        <w:pStyle w:val="Geenafstand"/>
        <w:rPr>
          <w:rFonts w:ascii="Arial" w:hAnsi="Arial" w:cs="Arial"/>
          <w:sz w:val="20"/>
          <w:szCs w:val="20"/>
        </w:rPr>
      </w:pPr>
    </w:p>
    <w:p w:rsidR="00FB1C20" w:rsidRDefault="00FB1C20" w:rsidP="00FB1C20">
      <w:pPr>
        <w:pStyle w:val="Geenafstand"/>
        <w:rPr>
          <w:rFonts w:ascii="Arial" w:hAnsi="Arial" w:cs="Arial"/>
          <w:sz w:val="20"/>
          <w:szCs w:val="20"/>
        </w:rPr>
      </w:pPr>
      <w:r>
        <w:rPr>
          <w:rFonts w:ascii="Arial" w:hAnsi="Arial" w:cs="Arial"/>
          <w:sz w:val="20"/>
          <w:szCs w:val="20"/>
        </w:rPr>
        <w:t>Actielijst/bespreekpunten:</w:t>
      </w:r>
    </w:p>
    <w:tbl>
      <w:tblPr>
        <w:tblStyle w:val="Tabelraster"/>
        <w:tblW w:w="0" w:type="auto"/>
        <w:tblLook w:val="04A0" w:firstRow="1" w:lastRow="0" w:firstColumn="1" w:lastColumn="0" w:noHBand="0" w:noVBand="1"/>
      </w:tblPr>
      <w:tblGrid>
        <w:gridCol w:w="2828"/>
        <w:gridCol w:w="1735"/>
        <w:gridCol w:w="2219"/>
        <w:gridCol w:w="2280"/>
      </w:tblGrid>
      <w:tr w:rsidR="00FB1C20" w:rsidTr="00141AD3">
        <w:tc>
          <w:tcPr>
            <w:tcW w:w="2917" w:type="dxa"/>
            <w:shd w:val="clear" w:color="auto" w:fill="7F7F7F" w:themeFill="text1" w:themeFillTint="80"/>
          </w:tcPr>
          <w:p w:rsidR="00FB1C20" w:rsidRDefault="00FB1C20" w:rsidP="00141AD3">
            <w:pPr>
              <w:pStyle w:val="Geenafstand"/>
              <w:rPr>
                <w:rFonts w:ascii="Arial" w:hAnsi="Arial" w:cs="Arial"/>
                <w:sz w:val="20"/>
                <w:szCs w:val="20"/>
              </w:rPr>
            </w:pPr>
            <w:r>
              <w:rPr>
                <w:rFonts w:ascii="Arial" w:hAnsi="Arial" w:cs="Arial"/>
                <w:sz w:val="20"/>
                <w:szCs w:val="20"/>
              </w:rPr>
              <w:t>Onderwerp</w:t>
            </w:r>
          </w:p>
        </w:tc>
        <w:tc>
          <w:tcPr>
            <w:tcW w:w="1757" w:type="dxa"/>
            <w:shd w:val="clear" w:color="auto" w:fill="7F7F7F" w:themeFill="text1" w:themeFillTint="80"/>
          </w:tcPr>
          <w:p w:rsidR="00FB1C20" w:rsidRDefault="00FB1C20" w:rsidP="00141AD3">
            <w:pPr>
              <w:pStyle w:val="Geenafstand"/>
              <w:rPr>
                <w:rFonts w:ascii="Arial" w:hAnsi="Arial" w:cs="Arial"/>
                <w:sz w:val="20"/>
                <w:szCs w:val="20"/>
              </w:rPr>
            </w:pPr>
            <w:r>
              <w:rPr>
                <w:rFonts w:ascii="Arial" w:hAnsi="Arial" w:cs="Arial"/>
                <w:sz w:val="20"/>
                <w:szCs w:val="20"/>
              </w:rPr>
              <w:t>Wie</w:t>
            </w:r>
          </w:p>
        </w:tc>
        <w:tc>
          <w:tcPr>
            <w:tcW w:w="2301" w:type="dxa"/>
            <w:shd w:val="clear" w:color="auto" w:fill="7F7F7F" w:themeFill="text1" w:themeFillTint="80"/>
          </w:tcPr>
          <w:p w:rsidR="00FB1C20" w:rsidRDefault="00FB1C20" w:rsidP="00141AD3">
            <w:pPr>
              <w:pStyle w:val="Geenafstand"/>
              <w:rPr>
                <w:rFonts w:ascii="Arial" w:hAnsi="Arial" w:cs="Arial"/>
                <w:sz w:val="20"/>
                <w:szCs w:val="20"/>
              </w:rPr>
            </w:pPr>
            <w:r>
              <w:rPr>
                <w:rFonts w:ascii="Arial" w:hAnsi="Arial" w:cs="Arial"/>
                <w:sz w:val="20"/>
                <w:szCs w:val="20"/>
              </w:rPr>
              <w:t>Wanneer</w:t>
            </w:r>
          </w:p>
        </w:tc>
        <w:tc>
          <w:tcPr>
            <w:tcW w:w="2313" w:type="dxa"/>
            <w:shd w:val="clear" w:color="auto" w:fill="7F7F7F" w:themeFill="text1" w:themeFillTint="80"/>
          </w:tcPr>
          <w:p w:rsidR="00FB1C20" w:rsidRDefault="00FB1C20" w:rsidP="00141AD3">
            <w:pPr>
              <w:pStyle w:val="Geenafstand"/>
              <w:rPr>
                <w:rFonts w:ascii="Arial" w:hAnsi="Arial" w:cs="Arial"/>
                <w:sz w:val="20"/>
                <w:szCs w:val="20"/>
              </w:rPr>
            </w:pPr>
            <w:r>
              <w:rPr>
                <w:rFonts w:ascii="Arial" w:hAnsi="Arial" w:cs="Arial"/>
                <w:sz w:val="20"/>
                <w:szCs w:val="20"/>
              </w:rPr>
              <w:t>Wat?</w:t>
            </w: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Mediawijsheid</w:t>
            </w:r>
          </w:p>
        </w:tc>
        <w:tc>
          <w:tcPr>
            <w:tcW w:w="1757" w:type="dxa"/>
          </w:tcPr>
          <w:p w:rsidR="00FB1C20" w:rsidRDefault="00FB1C20" w:rsidP="00141AD3">
            <w:pPr>
              <w:pStyle w:val="Geenafstand"/>
              <w:rPr>
                <w:rFonts w:ascii="Arial" w:hAnsi="Arial" w:cs="Arial"/>
                <w:sz w:val="20"/>
                <w:szCs w:val="20"/>
              </w:rPr>
            </w:pP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FB1C20" w:rsidP="00141AD3">
            <w:pPr>
              <w:pStyle w:val="Geenafstand"/>
              <w:rPr>
                <w:rFonts w:ascii="Arial" w:hAnsi="Arial" w:cs="Arial"/>
                <w:sz w:val="20"/>
                <w:szCs w:val="20"/>
              </w:rPr>
            </w:pP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lastRenderedPageBreak/>
              <w:t xml:space="preserve">Oudercafé </w:t>
            </w:r>
          </w:p>
        </w:tc>
        <w:tc>
          <w:tcPr>
            <w:tcW w:w="1757" w:type="dxa"/>
          </w:tcPr>
          <w:p w:rsidR="00FB1C20" w:rsidRDefault="00BC20FF" w:rsidP="00141AD3">
            <w:pPr>
              <w:pStyle w:val="Geenafstand"/>
              <w:rPr>
                <w:rFonts w:ascii="Arial" w:hAnsi="Arial" w:cs="Arial"/>
                <w:sz w:val="20"/>
                <w:szCs w:val="20"/>
              </w:rPr>
            </w:pPr>
            <w:r>
              <w:rPr>
                <w:rFonts w:ascii="Arial" w:hAnsi="Arial" w:cs="Arial"/>
                <w:sz w:val="20"/>
                <w:szCs w:val="20"/>
              </w:rPr>
              <w:t>Karen, eeg, Lex, Corine</w:t>
            </w: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FB1C20" w:rsidP="00141AD3">
            <w:pPr>
              <w:pStyle w:val="Geenafstand"/>
              <w:rPr>
                <w:rFonts w:ascii="Arial" w:hAnsi="Arial" w:cs="Arial"/>
                <w:sz w:val="20"/>
                <w:szCs w:val="20"/>
              </w:rPr>
            </w:pP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Ouderparticipatie</w:t>
            </w:r>
          </w:p>
        </w:tc>
        <w:tc>
          <w:tcPr>
            <w:tcW w:w="1757" w:type="dxa"/>
          </w:tcPr>
          <w:p w:rsidR="00FB1C20" w:rsidRDefault="00BC20FF" w:rsidP="00141AD3">
            <w:pPr>
              <w:pStyle w:val="Geenafstand"/>
              <w:rPr>
                <w:rFonts w:ascii="Arial" w:hAnsi="Arial" w:cs="Arial"/>
                <w:sz w:val="20"/>
                <w:szCs w:val="20"/>
              </w:rPr>
            </w:pPr>
            <w:r>
              <w:rPr>
                <w:rFonts w:ascii="Arial" w:hAnsi="Arial" w:cs="Arial"/>
                <w:sz w:val="20"/>
                <w:szCs w:val="20"/>
              </w:rPr>
              <w:t>Christa</w:t>
            </w: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BC20FF" w:rsidP="00141AD3">
            <w:pPr>
              <w:pStyle w:val="Geenafstand"/>
              <w:rPr>
                <w:rFonts w:ascii="Arial" w:hAnsi="Arial" w:cs="Arial"/>
                <w:sz w:val="20"/>
                <w:szCs w:val="20"/>
              </w:rPr>
            </w:pPr>
            <w:r>
              <w:rPr>
                <w:rFonts w:ascii="Arial" w:hAnsi="Arial" w:cs="Arial"/>
                <w:sz w:val="20"/>
                <w:szCs w:val="20"/>
              </w:rPr>
              <w:t>Stukje schrijven voor website.</w:t>
            </w: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Verkeersveiligheid</w:t>
            </w:r>
          </w:p>
        </w:tc>
        <w:tc>
          <w:tcPr>
            <w:tcW w:w="1757" w:type="dxa"/>
          </w:tcPr>
          <w:p w:rsidR="00FB1C20" w:rsidRDefault="00FB1C20" w:rsidP="00141AD3">
            <w:pPr>
              <w:pStyle w:val="Geenafstand"/>
              <w:rPr>
                <w:rFonts w:ascii="Arial" w:hAnsi="Arial" w:cs="Arial"/>
                <w:sz w:val="20"/>
                <w:szCs w:val="20"/>
              </w:rPr>
            </w:pP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FB1C20" w:rsidP="00141AD3">
            <w:pPr>
              <w:pStyle w:val="Geenafstand"/>
              <w:rPr>
                <w:rFonts w:ascii="Arial" w:hAnsi="Arial" w:cs="Arial"/>
                <w:sz w:val="20"/>
                <w:szCs w:val="20"/>
              </w:rPr>
            </w:pP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 xml:space="preserve">Verbinding </w:t>
            </w:r>
            <w:proofErr w:type="spellStart"/>
            <w:r>
              <w:rPr>
                <w:rFonts w:ascii="Arial" w:hAnsi="Arial" w:cs="Arial"/>
                <w:sz w:val="20"/>
                <w:szCs w:val="20"/>
              </w:rPr>
              <w:t>Cereol</w:t>
            </w:r>
            <w:proofErr w:type="spellEnd"/>
            <w:r>
              <w:rPr>
                <w:rFonts w:ascii="Arial" w:hAnsi="Arial" w:cs="Arial"/>
                <w:sz w:val="20"/>
                <w:szCs w:val="20"/>
              </w:rPr>
              <w:t>/Handelstraat</w:t>
            </w:r>
          </w:p>
        </w:tc>
        <w:tc>
          <w:tcPr>
            <w:tcW w:w="1757" w:type="dxa"/>
          </w:tcPr>
          <w:p w:rsidR="00FB1C20" w:rsidRDefault="00FB1C20" w:rsidP="00141AD3">
            <w:pPr>
              <w:pStyle w:val="Geenafstand"/>
              <w:rPr>
                <w:rFonts w:ascii="Arial" w:hAnsi="Arial" w:cs="Arial"/>
                <w:sz w:val="20"/>
                <w:szCs w:val="20"/>
              </w:rPr>
            </w:pP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FB1C20" w:rsidP="00141AD3">
            <w:pPr>
              <w:pStyle w:val="Geenafstand"/>
              <w:rPr>
                <w:rFonts w:ascii="Arial" w:hAnsi="Arial" w:cs="Arial"/>
                <w:sz w:val="20"/>
                <w:szCs w:val="20"/>
              </w:rPr>
            </w:pP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TSO</w:t>
            </w:r>
          </w:p>
        </w:tc>
        <w:tc>
          <w:tcPr>
            <w:tcW w:w="1757" w:type="dxa"/>
          </w:tcPr>
          <w:p w:rsidR="00FB1C20" w:rsidRDefault="00FB1C20" w:rsidP="00141AD3">
            <w:pPr>
              <w:pStyle w:val="Geenafstand"/>
              <w:rPr>
                <w:rFonts w:ascii="Arial" w:hAnsi="Arial" w:cs="Arial"/>
                <w:sz w:val="20"/>
                <w:szCs w:val="20"/>
              </w:rPr>
            </w:pPr>
            <w:r>
              <w:rPr>
                <w:rFonts w:ascii="Arial" w:hAnsi="Arial" w:cs="Arial"/>
                <w:sz w:val="20"/>
                <w:szCs w:val="20"/>
              </w:rPr>
              <w:t>Lex</w:t>
            </w:r>
            <w:r w:rsidR="00BC20FF">
              <w:rPr>
                <w:rFonts w:ascii="Arial" w:hAnsi="Arial" w:cs="Arial"/>
                <w:sz w:val="20"/>
                <w:szCs w:val="20"/>
              </w:rPr>
              <w:t>, Christaan</w:t>
            </w:r>
          </w:p>
        </w:tc>
        <w:tc>
          <w:tcPr>
            <w:tcW w:w="2301" w:type="dxa"/>
          </w:tcPr>
          <w:p w:rsidR="00FB1C20" w:rsidRDefault="00BC20FF" w:rsidP="00BC20FF">
            <w:pPr>
              <w:pStyle w:val="Geenafstand"/>
              <w:rPr>
                <w:rFonts w:ascii="Arial" w:hAnsi="Arial" w:cs="Arial"/>
                <w:sz w:val="20"/>
                <w:szCs w:val="20"/>
              </w:rPr>
            </w:pPr>
            <w:r>
              <w:rPr>
                <w:rFonts w:ascii="Arial" w:hAnsi="Arial" w:cs="Arial"/>
                <w:sz w:val="20"/>
                <w:szCs w:val="20"/>
              </w:rPr>
              <w:t>Op agenda 19</w:t>
            </w:r>
            <w:r w:rsidR="00FB1C20">
              <w:rPr>
                <w:rFonts w:ascii="Arial" w:hAnsi="Arial" w:cs="Arial"/>
                <w:sz w:val="20"/>
                <w:szCs w:val="20"/>
              </w:rPr>
              <w:t xml:space="preserve"> </w:t>
            </w:r>
            <w:r>
              <w:rPr>
                <w:rFonts w:ascii="Arial" w:hAnsi="Arial" w:cs="Arial"/>
                <w:sz w:val="20"/>
                <w:szCs w:val="20"/>
              </w:rPr>
              <w:t>januari</w:t>
            </w:r>
          </w:p>
        </w:tc>
        <w:tc>
          <w:tcPr>
            <w:tcW w:w="2313" w:type="dxa"/>
          </w:tcPr>
          <w:p w:rsidR="00FB1C20" w:rsidRDefault="00BC20FF" w:rsidP="00141AD3">
            <w:pPr>
              <w:pStyle w:val="Geenafstand"/>
              <w:rPr>
                <w:rFonts w:ascii="Arial" w:hAnsi="Arial" w:cs="Arial"/>
                <w:sz w:val="20"/>
                <w:szCs w:val="20"/>
              </w:rPr>
            </w:pPr>
            <w:r>
              <w:rPr>
                <w:rFonts w:ascii="Arial" w:hAnsi="Arial" w:cs="Arial"/>
                <w:sz w:val="20"/>
                <w:szCs w:val="20"/>
              </w:rPr>
              <w:t>Plannen en voeren gesprek met Wendy en informeren de MR 19 januari.</w:t>
            </w: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Fijne schooldag (BSO/TSO/School)</w:t>
            </w:r>
          </w:p>
        </w:tc>
        <w:tc>
          <w:tcPr>
            <w:tcW w:w="1757" w:type="dxa"/>
          </w:tcPr>
          <w:p w:rsidR="00FB1C20" w:rsidRDefault="00BC20FF" w:rsidP="00141AD3">
            <w:pPr>
              <w:pStyle w:val="Geenafstand"/>
              <w:rPr>
                <w:rFonts w:ascii="Arial" w:hAnsi="Arial" w:cs="Arial"/>
                <w:sz w:val="20"/>
                <w:szCs w:val="20"/>
              </w:rPr>
            </w:pPr>
            <w:r>
              <w:rPr>
                <w:rFonts w:ascii="Arial" w:hAnsi="Arial" w:cs="Arial"/>
                <w:sz w:val="20"/>
                <w:szCs w:val="20"/>
              </w:rPr>
              <w:t>Oudergeleding en Lex. PMR is welkom</w:t>
            </w:r>
          </w:p>
        </w:tc>
        <w:tc>
          <w:tcPr>
            <w:tcW w:w="2301" w:type="dxa"/>
          </w:tcPr>
          <w:p w:rsidR="00FB1C20" w:rsidRDefault="00BC20FF" w:rsidP="00141AD3">
            <w:pPr>
              <w:pStyle w:val="Geenafstand"/>
              <w:rPr>
                <w:rFonts w:ascii="Arial" w:hAnsi="Arial" w:cs="Arial"/>
                <w:sz w:val="20"/>
                <w:szCs w:val="20"/>
              </w:rPr>
            </w:pPr>
            <w:r>
              <w:rPr>
                <w:rFonts w:ascii="Arial" w:hAnsi="Arial" w:cs="Arial"/>
                <w:sz w:val="20"/>
                <w:szCs w:val="20"/>
              </w:rPr>
              <w:t>8 december 19.30 uur Handelstraat</w:t>
            </w:r>
          </w:p>
        </w:tc>
        <w:tc>
          <w:tcPr>
            <w:tcW w:w="2313" w:type="dxa"/>
          </w:tcPr>
          <w:p w:rsidR="00BC20FF" w:rsidRDefault="00BC20FF" w:rsidP="00BC20FF">
            <w:pPr>
              <w:pStyle w:val="Geenafstand"/>
              <w:rPr>
                <w:rFonts w:ascii="Arial" w:hAnsi="Arial" w:cs="Arial"/>
                <w:sz w:val="20"/>
                <w:szCs w:val="20"/>
              </w:rPr>
            </w:pPr>
            <w:r>
              <w:rPr>
                <w:rFonts w:ascii="Arial" w:hAnsi="Arial" w:cs="Arial"/>
                <w:sz w:val="20"/>
                <w:szCs w:val="20"/>
              </w:rPr>
              <w:t>Extra vergadering: opstellen procedure, informatie verzamelen voor de raadpleging, raadpleging opstellen.</w:t>
            </w:r>
          </w:p>
          <w:p w:rsidR="00FB1C20" w:rsidRDefault="00FB1C20" w:rsidP="00141AD3">
            <w:pPr>
              <w:pStyle w:val="Geenafstand"/>
              <w:rPr>
                <w:rFonts w:ascii="Arial" w:hAnsi="Arial" w:cs="Arial"/>
                <w:sz w:val="20"/>
                <w:szCs w:val="20"/>
              </w:rPr>
            </w:pPr>
            <w:r>
              <w:rPr>
                <w:rFonts w:ascii="Arial" w:hAnsi="Arial" w:cs="Arial"/>
                <w:sz w:val="20"/>
                <w:szCs w:val="20"/>
              </w:rPr>
              <w:t>.</w:t>
            </w: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MR-profilering</w:t>
            </w:r>
          </w:p>
        </w:tc>
        <w:tc>
          <w:tcPr>
            <w:tcW w:w="1757" w:type="dxa"/>
          </w:tcPr>
          <w:p w:rsidR="00FB1C20" w:rsidRDefault="00BC20FF" w:rsidP="00141AD3">
            <w:pPr>
              <w:pStyle w:val="Geenafstand"/>
              <w:rPr>
                <w:rFonts w:ascii="Arial" w:hAnsi="Arial" w:cs="Arial"/>
                <w:sz w:val="20"/>
                <w:szCs w:val="20"/>
              </w:rPr>
            </w:pPr>
            <w:r>
              <w:rPr>
                <w:rFonts w:ascii="Arial" w:hAnsi="Arial" w:cs="Arial"/>
                <w:sz w:val="20"/>
                <w:szCs w:val="20"/>
              </w:rPr>
              <w:t>Dagmar</w:t>
            </w:r>
          </w:p>
        </w:tc>
        <w:tc>
          <w:tcPr>
            <w:tcW w:w="2301" w:type="dxa"/>
          </w:tcPr>
          <w:p w:rsidR="00FB1C20" w:rsidRDefault="00FB1C20" w:rsidP="00141AD3">
            <w:pPr>
              <w:pStyle w:val="Geenafstand"/>
              <w:rPr>
                <w:rFonts w:ascii="Arial" w:hAnsi="Arial" w:cs="Arial"/>
                <w:sz w:val="20"/>
                <w:szCs w:val="20"/>
              </w:rPr>
            </w:pPr>
          </w:p>
        </w:tc>
        <w:tc>
          <w:tcPr>
            <w:tcW w:w="2313" w:type="dxa"/>
          </w:tcPr>
          <w:p w:rsidR="00FB1C20" w:rsidRDefault="00BC20FF" w:rsidP="00141AD3">
            <w:pPr>
              <w:pStyle w:val="Geenafstand"/>
              <w:rPr>
                <w:rFonts w:ascii="Arial" w:hAnsi="Arial" w:cs="Arial"/>
                <w:sz w:val="20"/>
                <w:szCs w:val="20"/>
              </w:rPr>
            </w:pPr>
            <w:r>
              <w:rPr>
                <w:rFonts w:ascii="Arial" w:hAnsi="Arial" w:cs="Arial"/>
                <w:sz w:val="20"/>
                <w:szCs w:val="20"/>
              </w:rPr>
              <w:t>Notulen op website laten plaatsen.</w:t>
            </w:r>
            <w:r w:rsidR="00FB1C20">
              <w:rPr>
                <w:rFonts w:ascii="Arial" w:hAnsi="Arial" w:cs="Arial"/>
                <w:sz w:val="20"/>
                <w:szCs w:val="20"/>
              </w:rPr>
              <w:t xml:space="preserve"> </w:t>
            </w: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Professionalisering</w:t>
            </w:r>
          </w:p>
        </w:tc>
        <w:tc>
          <w:tcPr>
            <w:tcW w:w="1757" w:type="dxa"/>
          </w:tcPr>
          <w:p w:rsidR="00FB1C20" w:rsidRDefault="00FB1C20" w:rsidP="00141AD3">
            <w:pPr>
              <w:pStyle w:val="Geenafstand"/>
              <w:rPr>
                <w:rFonts w:ascii="Arial" w:hAnsi="Arial" w:cs="Arial"/>
                <w:sz w:val="20"/>
                <w:szCs w:val="20"/>
              </w:rPr>
            </w:pPr>
          </w:p>
        </w:tc>
        <w:tc>
          <w:tcPr>
            <w:tcW w:w="2301" w:type="dxa"/>
          </w:tcPr>
          <w:p w:rsidR="00FB1C20" w:rsidRDefault="00BC20FF" w:rsidP="00BC20FF">
            <w:pPr>
              <w:pStyle w:val="Geenafstand"/>
              <w:rPr>
                <w:rFonts w:ascii="Arial" w:hAnsi="Arial" w:cs="Arial"/>
                <w:sz w:val="20"/>
                <w:szCs w:val="20"/>
              </w:rPr>
            </w:pPr>
            <w:r>
              <w:rPr>
                <w:rFonts w:ascii="Arial" w:hAnsi="Arial" w:cs="Arial"/>
                <w:sz w:val="20"/>
                <w:szCs w:val="20"/>
              </w:rPr>
              <w:t>Op de agenda 19</w:t>
            </w:r>
            <w:r w:rsidR="00FB1C20">
              <w:rPr>
                <w:rFonts w:ascii="Arial" w:hAnsi="Arial" w:cs="Arial"/>
                <w:sz w:val="20"/>
                <w:szCs w:val="20"/>
              </w:rPr>
              <w:t xml:space="preserve"> </w:t>
            </w:r>
            <w:r>
              <w:rPr>
                <w:rFonts w:ascii="Arial" w:hAnsi="Arial" w:cs="Arial"/>
                <w:sz w:val="20"/>
                <w:szCs w:val="20"/>
              </w:rPr>
              <w:t>januari.</w:t>
            </w:r>
          </w:p>
        </w:tc>
        <w:tc>
          <w:tcPr>
            <w:tcW w:w="2313" w:type="dxa"/>
          </w:tcPr>
          <w:p w:rsidR="00FB1C20" w:rsidRDefault="00FB1C20" w:rsidP="00141AD3">
            <w:pPr>
              <w:pStyle w:val="Geenafstand"/>
              <w:rPr>
                <w:rFonts w:ascii="Arial" w:hAnsi="Arial" w:cs="Arial"/>
                <w:sz w:val="20"/>
                <w:szCs w:val="20"/>
              </w:rPr>
            </w:pPr>
          </w:p>
        </w:tc>
      </w:tr>
      <w:tr w:rsidR="00FB1C20" w:rsidTr="00141AD3">
        <w:tc>
          <w:tcPr>
            <w:tcW w:w="2917" w:type="dxa"/>
          </w:tcPr>
          <w:p w:rsidR="00FB1C20" w:rsidRDefault="00FB1C20" w:rsidP="00141AD3">
            <w:pPr>
              <w:pStyle w:val="Geenafstand"/>
              <w:rPr>
                <w:rFonts w:ascii="Arial" w:hAnsi="Arial" w:cs="Arial"/>
                <w:sz w:val="20"/>
                <w:szCs w:val="20"/>
              </w:rPr>
            </w:pPr>
            <w:r>
              <w:rPr>
                <w:rFonts w:ascii="Arial" w:hAnsi="Arial" w:cs="Arial"/>
                <w:sz w:val="20"/>
                <w:szCs w:val="20"/>
              </w:rPr>
              <w:t>cao Taakbeleid en inzet werkuren</w:t>
            </w:r>
          </w:p>
        </w:tc>
        <w:tc>
          <w:tcPr>
            <w:tcW w:w="1757" w:type="dxa"/>
          </w:tcPr>
          <w:p w:rsidR="00FB1C20" w:rsidRDefault="00FB1C20" w:rsidP="00141AD3">
            <w:pPr>
              <w:pStyle w:val="Geenafstand"/>
              <w:rPr>
                <w:rFonts w:ascii="Arial" w:hAnsi="Arial" w:cs="Arial"/>
                <w:sz w:val="20"/>
                <w:szCs w:val="20"/>
              </w:rPr>
            </w:pPr>
          </w:p>
        </w:tc>
        <w:tc>
          <w:tcPr>
            <w:tcW w:w="2301" w:type="dxa"/>
          </w:tcPr>
          <w:p w:rsidR="00FB1C20" w:rsidRDefault="00FB1C20" w:rsidP="00141AD3">
            <w:pPr>
              <w:pStyle w:val="Geenafstand"/>
              <w:rPr>
                <w:rFonts w:ascii="Arial" w:hAnsi="Arial" w:cs="Arial"/>
                <w:sz w:val="20"/>
                <w:szCs w:val="20"/>
              </w:rPr>
            </w:pPr>
            <w:r>
              <w:rPr>
                <w:rFonts w:ascii="Arial" w:hAnsi="Arial" w:cs="Arial"/>
                <w:sz w:val="20"/>
                <w:szCs w:val="20"/>
              </w:rPr>
              <w:t>Terugkomend punt op de agenda</w:t>
            </w:r>
            <w:r w:rsidR="00BC20FF">
              <w:rPr>
                <w:rFonts w:ascii="Arial" w:hAnsi="Arial" w:cs="Arial"/>
                <w:sz w:val="20"/>
                <w:szCs w:val="20"/>
              </w:rPr>
              <w:t xml:space="preserve"> 19 januari</w:t>
            </w:r>
          </w:p>
        </w:tc>
        <w:tc>
          <w:tcPr>
            <w:tcW w:w="2313" w:type="dxa"/>
          </w:tcPr>
          <w:p w:rsidR="00FB1C20" w:rsidRDefault="00FB1C20" w:rsidP="00141AD3">
            <w:pPr>
              <w:pStyle w:val="Geenafstand"/>
              <w:rPr>
                <w:rFonts w:ascii="Arial" w:hAnsi="Arial" w:cs="Arial"/>
                <w:sz w:val="20"/>
                <w:szCs w:val="20"/>
              </w:rPr>
            </w:pPr>
            <w:r>
              <w:rPr>
                <w:rFonts w:ascii="Arial" w:hAnsi="Arial" w:cs="Arial"/>
                <w:sz w:val="20"/>
                <w:szCs w:val="20"/>
              </w:rPr>
              <w:t>Bespreekpunt op de bouwvergaderingen</w:t>
            </w:r>
          </w:p>
        </w:tc>
      </w:tr>
    </w:tbl>
    <w:p w:rsidR="00FB1C20" w:rsidRDefault="00FB1C20" w:rsidP="00FB1C20">
      <w:pPr>
        <w:pStyle w:val="Geenafstand"/>
        <w:rPr>
          <w:rFonts w:ascii="Arial" w:hAnsi="Arial" w:cs="Arial"/>
          <w:sz w:val="20"/>
          <w:szCs w:val="20"/>
        </w:rPr>
      </w:pPr>
    </w:p>
    <w:p w:rsidR="00FB1C20" w:rsidRDefault="00BC20FF" w:rsidP="00FB1C20">
      <w:pPr>
        <w:pStyle w:val="Geenafstand"/>
        <w:rPr>
          <w:rFonts w:ascii="Arial" w:hAnsi="Arial" w:cs="Arial"/>
          <w:sz w:val="20"/>
          <w:szCs w:val="20"/>
        </w:rPr>
      </w:pPr>
      <w:r>
        <w:rPr>
          <w:rFonts w:ascii="Arial" w:hAnsi="Arial" w:cs="Arial"/>
          <w:sz w:val="20"/>
          <w:szCs w:val="20"/>
        </w:rPr>
        <w:t>Vergaderrooster:</w:t>
      </w:r>
      <w:bookmarkStart w:id="0" w:name="_GoBack"/>
      <w:bookmarkEnd w:id="0"/>
    </w:p>
    <w:p w:rsidR="00FB1C20" w:rsidRDefault="00FB1C20" w:rsidP="00FB1C20">
      <w:pPr>
        <w:pStyle w:val="Geenafstand"/>
        <w:rPr>
          <w:rFonts w:ascii="Arial" w:hAnsi="Arial" w:cs="Arial"/>
          <w:sz w:val="20"/>
          <w:szCs w:val="20"/>
        </w:rPr>
      </w:pPr>
      <w:r>
        <w:rPr>
          <w:rFonts w:ascii="Arial" w:hAnsi="Arial" w:cs="Arial"/>
          <w:sz w:val="20"/>
          <w:szCs w:val="20"/>
        </w:rPr>
        <w:t>8 maart</w:t>
      </w:r>
    </w:p>
    <w:p w:rsidR="00FB1C20" w:rsidRDefault="00FB1C20" w:rsidP="00FB1C20">
      <w:pPr>
        <w:pStyle w:val="Geenafstand"/>
        <w:rPr>
          <w:rFonts w:ascii="Arial" w:hAnsi="Arial" w:cs="Arial"/>
          <w:sz w:val="20"/>
          <w:szCs w:val="20"/>
        </w:rPr>
      </w:pPr>
      <w:r>
        <w:rPr>
          <w:rFonts w:ascii="Arial" w:hAnsi="Arial" w:cs="Arial"/>
          <w:sz w:val="20"/>
          <w:szCs w:val="20"/>
        </w:rPr>
        <w:t>19 april</w:t>
      </w:r>
    </w:p>
    <w:p w:rsidR="00FB1C20" w:rsidRDefault="00FB1C20" w:rsidP="00FB1C20">
      <w:pPr>
        <w:pStyle w:val="Geenafstand"/>
        <w:rPr>
          <w:rFonts w:ascii="Arial" w:hAnsi="Arial" w:cs="Arial"/>
          <w:sz w:val="20"/>
          <w:szCs w:val="20"/>
        </w:rPr>
      </w:pPr>
      <w:r>
        <w:rPr>
          <w:rFonts w:ascii="Arial" w:hAnsi="Arial" w:cs="Arial"/>
          <w:sz w:val="20"/>
          <w:szCs w:val="20"/>
        </w:rPr>
        <w:t>14 juni</w:t>
      </w:r>
    </w:p>
    <w:p w:rsidR="00FB1C20" w:rsidRDefault="00FB1C20" w:rsidP="00FB1C20">
      <w:pPr>
        <w:pStyle w:val="Geenafstand"/>
        <w:rPr>
          <w:rFonts w:ascii="Arial" w:hAnsi="Arial" w:cs="Arial"/>
          <w:sz w:val="20"/>
          <w:szCs w:val="20"/>
        </w:rPr>
      </w:pPr>
    </w:p>
    <w:p w:rsidR="00F940C4" w:rsidRDefault="00F940C4" w:rsidP="00B32745">
      <w:pPr>
        <w:pStyle w:val="Geenafstand"/>
        <w:rPr>
          <w:rFonts w:ascii="Arial" w:hAnsi="Arial" w:cs="Arial"/>
          <w:sz w:val="20"/>
          <w:szCs w:val="20"/>
        </w:rPr>
      </w:pPr>
    </w:p>
    <w:p w:rsidR="00F940C4" w:rsidRDefault="00F940C4" w:rsidP="00B32745">
      <w:pPr>
        <w:pStyle w:val="Geenafstand"/>
        <w:rPr>
          <w:rFonts w:ascii="Arial" w:hAnsi="Arial" w:cs="Arial"/>
          <w:sz w:val="20"/>
          <w:szCs w:val="20"/>
        </w:rPr>
      </w:pPr>
    </w:p>
    <w:sectPr w:rsidR="00F940C4" w:rsidSect="00842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154"/>
    <w:multiLevelType w:val="hybridMultilevel"/>
    <w:tmpl w:val="1EA4BB6E"/>
    <w:lvl w:ilvl="0" w:tplc="3668B9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6D82"/>
    <w:multiLevelType w:val="hybridMultilevel"/>
    <w:tmpl w:val="7682E1AA"/>
    <w:lvl w:ilvl="0" w:tplc="A348A2A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E3B9A"/>
    <w:multiLevelType w:val="hybridMultilevel"/>
    <w:tmpl w:val="64CE9E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005AC"/>
    <w:multiLevelType w:val="hybridMultilevel"/>
    <w:tmpl w:val="875E9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A7EEB"/>
    <w:multiLevelType w:val="hybridMultilevel"/>
    <w:tmpl w:val="5F4A04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DE664F"/>
    <w:multiLevelType w:val="hybridMultilevel"/>
    <w:tmpl w:val="39668B4C"/>
    <w:lvl w:ilvl="0" w:tplc="CD7470C2">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CC69C7"/>
    <w:multiLevelType w:val="hybridMultilevel"/>
    <w:tmpl w:val="ACF2324C"/>
    <w:lvl w:ilvl="0" w:tplc="12DE292A">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E509A0"/>
    <w:multiLevelType w:val="hybridMultilevel"/>
    <w:tmpl w:val="E0EE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F5D7B"/>
    <w:multiLevelType w:val="hybridMultilevel"/>
    <w:tmpl w:val="ECCCD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1"/>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39"/>
    <w:rsid w:val="00032035"/>
    <w:rsid w:val="00064A0A"/>
    <w:rsid w:val="000651A3"/>
    <w:rsid w:val="00067E38"/>
    <w:rsid w:val="000707D6"/>
    <w:rsid w:val="00081296"/>
    <w:rsid w:val="00085903"/>
    <w:rsid w:val="000B41F0"/>
    <w:rsid w:val="000C39AA"/>
    <w:rsid w:val="000E7196"/>
    <w:rsid w:val="000F4B4C"/>
    <w:rsid w:val="001031A3"/>
    <w:rsid w:val="00150EBE"/>
    <w:rsid w:val="00153CF0"/>
    <w:rsid w:val="001C2335"/>
    <w:rsid w:val="001F3E85"/>
    <w:rsid w:val="0021441B"/>
    <w:rsid w:val="00342867"/>
    <w:rsid w:val="003859DC"/>
    <w:rsid w:val="00390502"/>
    <w:rsid w:val="003B2767"/>
    <w:rsid w:val="003D3847"/>
    <w:rsid w:val="003F1C78"/>
    <w:rsid w:val="00435510"/>
    <w:rsid w:val="004B4E39"/>
    <w:rsid w:val="00545F70"/>
    <w:rsid w:val="00557BEF"/>
    <w:rsid w:val="005607D4"/>
    <w:rsid w:val="00580A49"/>
    <w:rsid w:val="00593BC0"/>
    <w:rsid w:val="005E6F97"/>
    <w:rsid w:val="005F723F"/>
    <w:rsid w:val="005F7E3C"/>
    <w:rsid w:val="00683A3E"/>
    <w:rsid w:val="00693E55"/>
    <w:rsid w:val="00704A0B"/>
    <w:rsid w:val="007C63F3"/>
    <w:rsid w:val="00812FDA"/>
    <w:rsid w:val="00842584"/>
    <w:rsid w:val="008533B4"/>
    <w:rsid w:val="00891A58"/>
    <w:rsid w:val="00896322"/>
    <w:rsid w:val="008B7C7A"/>
    <w:rsid w:val="008C14CA"/>
    <w:rsid w:val="00916768"/>
    <w:rsid w:val="009453C8"/>
    <w:rsid w:val="00986AAA"/>
    <w:rsid w:val="0098738B"/>
    <w:rsid w:val="009D446B"/>
    <w:rsid w:val="009E2193"/>
    <w:rsid w:val="009F5106"/>
    <w:rsid w:val="00A007DD"/>
    <w:rsid w:val="00A86971"/>
    <w:rsid w:val="00A9237C"/>
    <w:rsid w:val="00AC30B0"/>
    <w:rsid w:val="00AE310B"/>
    <w:rsid w:val="00AE6C79"/>
    <w:rsid w:val="00B32745"/>
    <w:rsid w:val="00B6598E"/>
    <w:rsid w:val="00BC20FF"/>
    <w:rsid w:val="00BF1F18"/>
    <w:rsid w:val="00C16AD6"/>
    <w:rsid w:val="00C4646B"/>
    <w:rsid w:val="00C948C1"/>
    <w:rsid w:val="00CA6C19"/>
    <w:rsid w:val="00CB734C"/>
    <w:rsid w:val="00CE5189"/>
    <w:rsid w:val="00CE598C"/>
    <w:rsid w:val="00D52F89"/>
    <w:rsid w:val="00DF702E"/>
    <w:rsid w:val="00E50A25"/>
    <w:rsid w:val="00E8719C"/>
    <w:rsid w:val="00EB52D0"/>
    <w:rsid w:val="00F4483B"/>
    <w:rsid w:val="00F940C4"/>
    <w:rsid w:val="00FB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8E13E-5B8C-4E44-B512-63EEECE7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E38"/>
  </w:style>
  <w:style w:type="paragraph" w:styleId="Kop1">
    <w:name w:val="heading 1"/>
    <w:basedOn w:val="Standaard"/>
    <w:next w:val="Standaard"/>
    <w:link w:val="Kop1Char"/>
    <w:uiPriority w:val="9"/>
    <w:qFormat/>
    <w:rsid w:val="004B4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4E39"/>
    <w:pPr>
      <w:spacing w:after="0" w:line="240" w:lineRule="auto"/>
    </w:pPr>
  </w:style>
  <w:style w:type="paragraph" w:styleId="Lijstalinea">
    <w:name w:val="List Paragraph"/>
    <w:basedOn w:val="Standaard"/>
    <w:uiPriority w:val="34"/>
    <w:qFormat/>
    <w:rsid w:val="004B4E39"/>
    <w:pPr>
      <w:ind w:left="720"/>
      <w:contextualSpacing/>
    </w:pPr>
  </w:style>
  <w:style w:type="table" w:styleId="Tabelraster">
    <w:name w:val="Table Grid"/>
    <w:basedOn w:val="Standaardtabel"/>
    <w:uiPriority w:val="59"/>
    <w:rsid w:val="004B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B4E39"/>
    <w:rPr>
      <w:rFonts w:asciiTheme="majorHAnsi" w:eastAsiaTheme="majorEastAsia" w:hAnsiTheme="majorHAnsi" w:cstheme="majorBidi"/>
      <w:b/>
      <w:bCs/>
      <w:color w:val="365F91" w:themeColor="accent1" w:themeShade="BF"/>
      <w:sz w:val="28"/>
      <w:szCs w:val="28"/>
    </w:rPr>
  </w:style>
  <w:style w:type="paragraph" w:styleId="Revisie">
    <w:name w:val="Revision"/>
    <w:hidden/>
    <w:uiPriority w:val="99"/>
    <w:semiHidden/>
    <w:rsid w:val="00DF702E"/>
    <w:pPr>
      <w:spacing w:after="0" w:line="240" w:lineRule="auto"/>
    </w:pPr>
  </w:style>
  <w:style w:type="paragraph" w:styleId="Ballontekst">
    <w:name w:val="Balloon Text"/>
    <w:basedOn w:val="Standaard"/>
    <w:link w:val="BallontekstChar"/>
    <w:uiPriority w:val="99"/>
    <w:semiHidden/>
    <w:unhideWhenUsed/>
    <w:rsid w:val="00DF70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C42A-AA76-4C89-B962-6FFE965B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4137</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Station to Station B.V.</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Dagmar de Goede</cp:lastModifiedBy>
  <cp:revision>2</cp:revision>
  <cp:lastPrinted>2015-11-10T18:11:00Z</cp:lastPrinted>
  <dcterms:created xsi:type="dcterms:W3CDTF">2016-01-14T15:43:00Z</dcterms:created>
  <dcterms:modified xsi:type="dcterms:W3CDTF">2016-01-14T15:43:00Z</dcterms:modified>
</cp:coreProperties>
</file>